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456CCD" w14:textId="598BA820" w:rsidR="00B62436" w:rsidRPr="00B62436" w:rsidRDefault="008003F8" w:rsidP="00B62436">
      <w:pPr>
        <w:rPr>
          <w:rFonts w:ascii="Arial" w:hAnsi="Arial" w:cs="Arial"/>
          <w:sz w:val="24"/>
          <w:szCs w:val="24"/>
        </w:rPr>
      </w:pPr>
      <w:bookmarkStart w:id="0" w:name="_Hlk10448739"/>
      <w:r>
        <w:rPr>
          <w:rFonts w:ascii="Arial" w:hAnsi="Arial" w:cs="Arial"/>
          <w:sz w:val="24"/>
          <w:szCs w:val="24"/>
        </w:rPr>
        <w:t xml:space="preserve">33. </w:t>
      </w:r>
      <w:r w:rsidR="00B62436" w:rsidRPr="00B62436">
        <w:rPr>
          <w:rFonts w:ascii="Arial" w:hAnsi="Arial" w:cs="Arial"/>
          <w:sz w:val="24"/>
          <w:szCs w:val="24"/>
        </w:rPr>
        <w:t>When</w:t>
      </w:r>
      <w:r w:rsidR="00B62436">
        <w:rPr>
          <w:rFonts w:ascii="Arial" w:hAnsi="Arial" w:cs="Arial"/>
          <w:sz w:val="24"/>
          <w:szCs w:val="24"/>
        </w:rPr>
        <w:t xml:space="preserve"> </w:t>
      </w:r>
      <w:r w:rsidR="00B62436" w:rsidRPr="00B62436">
        <w:rPr>
          <w:rFonts w:ascii="Arial" w:hAnsi="Arial" w:cs="Arial"/>
          <w:sz w:val="24"/>
          <w:szCs w:val="24"/>
        </w:rPr>
        <w:t>30 randomly selected customers left a convenience</w:t>
      </w:r>
      <w:r w:rsidR="00B62436">
        <w:rPr>
          <w:rFonts w:ascii="Arial" w:hAnsi="Arial" w:cs="Arial"/>
          <w:sz w:val="24"/>
          <w:szCs w:val="24"/>
        </w:rPr>
        <w:t xml:space="preserve"> </w:t>
      </w:r>
      <w:r w:rsidR="00B62436" w:rsidRPr="00B62436">
        <w:rPr>
          <w:rFonts w:ascii="Arial" w:hAnsi="Arial" w:cs="Arial"/>
          <w:sz w:val="24"/>
          <w:szCs w:val="24"/>
        </w:rPr>
        <w:t>store, each was asked the number of items he or she</w:t>
      </w:r>
      <w:r w:rsidR="00B62436">
        <w:rPr>
          <w:rFonts w:ascii="Arial" w:hAnsi="Arial" w:cs="Arial"/>
          <w:sz w:val="24"/>
          <w:szCs w:val="24"/>
        </w:rPr>
        <w:t xml:space="preserve"> </w:t>
      </w:r>
      <w:r w:rsidR="00B62436" w:rsidRPr="00B62436">
        <w:rPr>
          <w:rFonts w:ascii="Arial" w:hAnsi="Arial" w:cs="Arial"/>
          <w:sz w:val="24"/>
          <w:szCs w:val="24"/>
        </w:rPr>
        <w:t>purchased. Construct a frequency</w:t>
      </w:r>
      <w:r w:rsidR="00B62436">
        <w:rPr>
          <w:rFonts w:ascii="Arial" w:hAnsi="Arial" w:cs="Arial"/>
          <w:sz w:val="24"/>
          <w:szCs w:val="24"/>
        </w:rPr>
        <w:t xml:space="preserve"> </w:t>
      </w:r>
      <w:r w:rsidR="00B62436" w:rsidRPr="00B62436">
        <w:rPr>
          <w:rFonts w:ascii="Arial" w:hAnsi="Arial" w:cs="Arial"/>
          <w:sz w:val="24"/>
          <w:szCs w:val="24"/>
        </w:rPr>
        <w:t>distribution</w:t>
      </w:r>
      <w:r w:rsidR="00AF230F">
        <w:rPr>
          <w:rFonts w:ascii="Arial" w:hAnsi="Arial" w:cs="Arial"/>
          <w:sz w:val="24"/>
          <w:szCs w:val="24"/>
        </w:rPr>
        <w:t xml:space="preserve"> (</w:t>
      </w:r>
      <w:r w:rsidR="00AF230F" w:rsidRPr="00AF230F">
        <w:rPr>
          <w:rFonts w:ascii="Arial" w:hAnsi="Arial" w:cs="Arial"/>
          <w:b/>
          <w:bCs/>
          <w:sz w:val="24"/>
          <w:szCs w:val="24"/>
        </w:rPr>
        <w:t>5 marks</w:t>
      </w:r>
      <w:r w:rsidR="00AF230F">
        <w:rPr>
          <w:rFonts w:ascii="Arial" w:hAnsi="Arial" w:cs="Arial"/>
          <w:sz w:val="24"/>
          <w:szCs w:val="24"/>
        </w:rPr>
        <w:t>)</w:t>
      </w:r>
      <w:r w:rsidR="00B62436" w:rsidRPr="00B62436">
        <w:rPr>
          <w:rFonts w:ascii="Arial" w:hAnsi="Arial" w:cs="Arial"/>
          <w:sz w:val="24"/>
          <w:szCs w:val="24"/>
        </w:rPr>
        <w:t xml:space="preserve"> for the data</w:t>
      </w:r>
      <w:r w:rsidR="00B62436">
        <w:rPr>
          <w:rFonts w:ascii="Arial" w:hAnsi="Arial" w:cs="Arial"/>
          <w:sz w:val="24"/>
          <w:szCs w:val="24"/>
        </w:rPr>
        <w:t xml:space="preserve"> and construct a </w:t>
      </w:r>
      <w:r w:rsidR="003A5837">
        <w:rPr>
          <w:rFonts w:ascii="Arial" w:hAnsi="Arial" w:cs="Arial"/>
          <w:sz w:val="24"/>
          <w:szCs w:val="24"/>
        </w:rPr>
        <w:t xml:space="preserve">properly labelled </w:t>
      </w:r>
      <w:r w:rsidR="00B62436">
        <w:rPr>
          <w:rFonts w:ascii="Arial" w:hAnsi="Arial" w:cs="Arial"/>
          <w:sz w:val="24"/>
          <w:szCs w:val="24"/>
        </w:rPr>
        <w:t>histogram</w:t>
      </w:r>
      <w:r w:rsidR="00AF230F">
        <w:rPr>
          <w:rFonts w:ascii="Arial" w:hAnsi="Arial" w:cs="Arial"/>
          <w:sz w:val="24"/>
          <w:szCs w:val="24"/>
        </w:rPr>
        <w:t xml:space="preserve"> (</w:t>
      </w:r>
      <w:r w:rsidR="00AF230F" w:rsidRPr="00AF230F">
        <w:rPr>
          <w:rFonts w:ascii="Arial" w:hAnsi="Arial" w:cs="Arial"/>
          <w:b/>
          <w:bCs/>
          <w:sz w:val="24"/>
          <w:szCs w:val="24"/>
        </w:rPr>
        <w:t>4 marks</w:t>
      </w:r>
      <w:r w:rsidR="00AF230F">
        <w:rPr>
          <w:rFonts w:ascii="Arial" w:hAnsi="Arial" w:cs="Arial"/>
          <w:sz w:val="24"/>
          <w:szCs w:val="24"/>
        </w:rPr>
        <w:t xml:space="preserve">), </w:t>
      </w:r>
      <w:r w:rsidR="000F5FC9">
        <w:rPr>
          <w:rFonts w:ascii="Arial" w:hAnsi="Arial" w:cs="Arial"/>
          <w:sz w:val="24"/>
          <w:szCs w:val="24"/>
        </w:rPr>
        <w:t>frequency polygon</w:t>
      </w:r>
      <w:r w:rsidR="00AF230F">
        <w:rPr>
          <w:rFonts w:ascii="Arial" w:hAnsi="Arial" w:cs="Arial"/>
          <w:sz w:val="24"/>
          <w:szCs w:val="24"/>
        </w:rPr>
        <w:t xml:space="preserve"> (</w:t>
      </w:r>
      <w:r w:rsidR="00AF230F" w:rsidRPr="00AF230F">
        <w:rPr>
          <w:rFonts w:ascii="Arial" w:hAnsi="Arial" w:cs="Arial"/>
          <w:b/>
          <w:bCs/>
          <w:sz w:val="24"/>
          <w:szCs w:val="24"/>
        </w:rPr>
        <w:t>2 marks</w:t>
      </w:r>
      <w:r w:rsidR="00AF230F">
        <w:rPr>
          <w:rFonts w:ascii="Arial" w:hAnsi="Arial" w:cs="Arial"/>
          <w:sz w:val="24"/>
          <w:szCs w:val="24"/>
        </w:rPr>
        <w:t>), and cumulative frequency curve (Ogive) (</w:t>
      </w:r>
      <w:r w:rsidR="00AF230F" w:rsidRPr="00AF230F">
        <w:rPr>
          <w:rFonts w:ascii="Arial" w:hAnsi="Arial" w:cs="Arial"/>
          <w:b/>
          <w:bCs/>
          <w:sz w:val="24"/>
          <w:szCs w:val="24"/>
        </w:rPr>
        <w:t>3 marks</w:t>
      </w:r>
      <w:r w:rsidR="00AF230F">
        <w:rPr>
          <w:rFonts w:ascii="Arial" w:hAnsi="Arial" w:cs="Arial"/>
          <w:sz w:val="24"/>
          <w:szCs w:val="24"/>
        </w:rPr>
        <w:t>)</w:t>
      </w:r>
      <w:r w:rsidR="00B62436">
        <w:rPr>
          <w:rFonts w:ascii="Arial" w:hAnsi="Arial" w:cs="Arial"/>
          <w:sz w:val="24"/>
          <w:szCs w:val="24"/>
        </w:rPr>
        <w:t xml:space="preserve"> </w:t>
      </w:r>
      <w:r w:rsidR="000F5FC9">
        <w:rPr>
          <w:rFonts w:ascii="Arial" w:hAnsi="Arial" w:cs="Arial"/>
          <w:sz w:val="24"/>
          <w:szCs w:val="24"/>
        </w:rPr>
        <w:t>on the same graph provided below</w:t>
      </w:r>
      <w:r w:rsidR="00B62436">
        <w:rPr>
          <w:rFonts w:ascii="Arial" w:hAnsi="Arial" w:cs="Arial"/>
          <w:sz w:val="24"/>
          <w:szCs w:val="24"/>
        </w:rPr>
        <w:t>.</w:t>
      </w:r>
      <w:r w:rsidR="002D4BEC">
        <w:rPr>
          <w:rFonts w:ascii="Arial" w:hAnsi="Arial" w:cs="Arial"/>
          <w:sz w:val="24"/>
          <w:szCs w:val="24"/>
        </w:rPr>
        <w:t xml:space="preserve"> </w:t>
      </w:r>
      <w:r w:rsidR="00AF230F">
        <w:rPr>
          <w:rFonts w:ascii="Arial" w:hAnsi="Arial" w:cs="Arial"/>
          <w:sz w:val="24"/>
          <w:szCs w:val="24"/>
        </w:rPr>
        <w:t>Analyze the data (</w:t>
      </w:r>
      <w:r w:rsidR="00AF230F" w:rsidRPr="00AF230F">
        <w:rPr>
          <w:rFonts w:ascii="Arial" w:hAnsi="Arial" w:cs="Arial"/>
          <w:b/>
          <w:bCs/>
          <w:sz w:val="24"/>
          <w:szCs w:val="24"/>
        </w:rPr>
        <w:t>2 marks</w:t>
      </w:r>
      <w:r w:rsidR="00AF230F">
        <w:rPr>
          <w:rFonts w:ascii="Arial" w:hAnsi="Arial" w:cs="Arial"/>
          <w:sz w:val="24"/>
          <w:szCs w:val="24"/>
        </w:rPr>
        <w:t>).</w:t>
      </w:r>
      <w:bookmarkEnd w:id="0"/>
    </w:p>
    <w:p w14:paraId="7C6BD2A7" w14:textId="77777777" w:rsidR="00713B9A" w:rsidRDefault="00B62436" w:rsidP="00B62436">
      <w:pPr>
        <w:rPr>
          <w:rFonts w:ascii="Arial" w:hAnsi="Arial" w:cs="Arial"/>
          <w:sz w:val="24"/>
          <w:szCs w:val="24"/>
        </w:rPr>
      </w:pPr>
      <w:r w:rsidRPr="00B62436">
        <w:rPr>
          <w:rFonts w:ascii="Arial" w:hAnsi="Arial" w:cs="Arial"/>
          <w:sz w:val="24"/>
          <w:szCs w:val="24"/>
        </w:rPr>
        <w:t>2 9 4 3 6</w:t>
      </w:r>
      <w:r>
        <w:rPr>
          <w:rFonts w:ascii="Arial" w:hAnsi="Arial" w:cs="Arial"/>
          <w:sz w:val="24"/>
          <w:szCs w:val="24"/>
        </w:rPr>
        <w:t xml:space="preserve"> </w:t>
      </w:r>
      <w:r w:rsidRPr="00B62436">
        <w:rPr>
          <w:rFonts w:ascii="Arial" w:hAnsi="Arial" w:cs="Arial"/>
          <w:sz w:val="24"/>
          <w:szCs w:val="24"/>
        </w:rPr>
        <w:t>6 2 8 6 5</w:t>
      </w:r>
      <w:r>
        <w:rPr>
          <w:rFonts w:ascii="Arial" w:hAnsi="Arial" w:cs="Arial"/>
          <w:sz w:val="24"/>
          <w:szCs w:val="24"/>
        </w:rPr>
        <w:t xml:space="preserve"> </w:t>
      </w:r>
      <w:r w:rsidRPr="00B62436">
        <w:rPr>
          <w:rFonts w:ascii="Arial" w:hAnsi="Arial" w:cs="Arial"/>
          <w:sz w:val="24"/>
          <w:szCs w:val="24"/>
        </w:rPr>
        <w:t>7 5 3 8 6</w:t>
      </w:r>
      <w:r>
        <w:rPr>
          <w:rFonts w:ascii="Arial" w:hAnsi="Arial" w:cs="Arial"/>
          <w:sz w:val="24"/>
          <w:szCs w:val="24"/>
        </w:rPr>
        <w:t xml:space="preserve"> </w:t>
      </w:r>
      <w:r w:rsidRPr="00B62436">
        <w:rPr>
          <w:rFonts w:ascii="Arial" w:hAnsi="Arial" w:cs="Arial"/>
          <w:sz w:val="24"/>
          <w:szCs w:val="24"/>
        </w:rPr>
        <w:t>6 2 3 2 4</w:t>
      </w:r>
      <w:r>
        <w:rPr>
          <w:rFonts w:ascii="Arial" w:hAnsi="Arial" w:cs="Arial"/>
          <w:sz w:val="24"/>
          <w:szCs w:val="24"/>
        </w:rPr>
        <w:t xml:space="preserve"> </w:t>
      </w:r>
      <w:r w:rsidRPr="00B62436">
        <w:rPr>
          <w:rFonts w:ascii="Arial" w:hAnsi="Arial" w:cs="Arial"/>
          <w:sz w:val="24"/>
          <w:szCs w:val="24"/>
        </w:rPr>
        <w:t>6 9 9 8 9</w:t>
      </w:r>
      <w:r>
        <w:rPr>
          <w:rFonts w:ascii="Arial" w:hAnsi="Arial" w:cs="Arial"/>
          <w:sz w:val="24"/>
          <w:szCs w:val="24"/>
        </w:rPr>
        <w:t xml:space="preserve"> </w:t>
      </w:r>
      <w:r w:rsidRPr="00B62436">
        <w:rPr>
          <w:rFonts w:ascii="Arial" w:hAnsi="Arial" w:cs="Arial"/>
          <w:sz w:val="24"/>
          <w:szCs w:val="24"/>
        </w:rPr>
        <w:t>4 2 1 7 4</w:t>
      </w:r>
    </w:p>
    <w:p w14:paraId="7C4B9B2C" w14:textId="246377D6" w:rsidR="005D687C" w:rsidRPr="003B250B" w:rsidRDefault="005D687C" w:rsidP="005D687C">
      <w:pPr>
        <w:pStyle w:val="ListParagraph"/>
        <w:numPr>
          <w:ilvl w:val="0"/>
          <w:numId w:val="9"/>
        </w:numPr>
        <w:rPr>
          <w:rFonts w:ascii="Arial" w:hAnsi="Arial" w:cs="Arial"/>
          <w:b/>
          <w:u w:val="single"/>
        </w:rPr>
      </w:pPr>
      <w:r w:rsidRPr="003B250B">
        <w:rPr>
          <w:rFonts w:ascii="Arial" w:hAnsi="Arial" w:cs="Arial"/>
          <w:b/>
          <w:u w:val="single"/>
        </w:rPr>
        <w:t xml:space="preserve">Frequency distribution </w:t>
      </w:r>
    </w:p>
    <w:p w14:paraId="16F904A5" w14:textId="77777777" w:rsidR="005D687C" w:rsidRPr="003B250B" w:rsidRDefault="005D687C" w:rsidP="005D687C">
      <w:pPr>
        <w:ind w:left="360"/>
        <w:rPr>
          <w:rFonts w:ascii="Arial" w:hAnsi="Arial" w:cs="Arial"/>
          <w:b/>
          <w:u w:val="single"/>
        </w:rPr>
      </w:pPr>
    </w:p>
    <w:tbl>
      <w:tblPr>
        <w:tblStyle w:val="TableGrid"/>
        <w:tblW w:w="0" w:type="auto"/>
        <w:tblLook w:val="04A0" w:firstRow="1" w:lastRow="0" w:firstColumn="1" w:lastColumn="0" w:noHBand="0" w:noVBand="1"/>
      </w:tblPr>
      <w:tblGrid>
        <w:gridCol w:w="1915"/>
        <w:gridCol w:w="1915"/>
        <w:gridCol w:w="1915"/>
        <w:gridCol w:w="1915"/>
        <w:gridCol w:w="1916"/>
      </w:tblGrid>
      <w:tr w:rsidR="00713B9A" w14:paraId="3C3EB704" w14:textId="77777777" w:rsidTr="00713B9A">
        <w:tc>
          <w:tcPr>
            <w:tcW w:w="1915" w:type="dxa"/>
          </w:tcPr>
          <w:p w14:paraId="4F7D5D3C" w14:textId="77777777" w:rsidR="00713B9A" w:rsidRPr="000D1714" w:rsidRDefault="00713B9A" w:rsidP="00713B9A">
            <w:pPr>
              <w:rPr>
                <w:rFonts w:ascii="Arial" w:hAnsi="Arial" w:cs="Arial"/>
                <w:sz w:val="24"/>
                <w:szCs w:val="24"/>
              </w:rPr>
            </w:pPr>
            <w:r w:rsidRPr="000D1714">
              <w:rPr>
                <w:rFonts w:ascii="Arial" w:hAnsi="Arial" w:cs="Arial"/>
                <w:sz w:val="24"/>
                <w:szCs w:val="24"/>
              </w:rPr>
              <w:t>Class Boundaries</w:t>
            </w:r>
          </w:p>
        </w:tc>
        <w:tc>
          <w:tcPr>
            <w:tcW w:w="1915" w:type="dxa"/>
          </w:tcPr>
          <w:p w14:paraId="176E9759" w14:textId="77777777" w:rsidR="00713B9A" w:rsidRPr="000D1714" w:rsidRDefault="00713B9A" w:rsidP="00713B9A">
            <w:pPr>
              <w:rPr>
                <w:rFonts w:ascii="Arial" w:hAnsi="Arial" w:cs="Arial"/>
                <w:sz w:val="24"/>
                <w:szCs w:val="24"/>
              </w:rPr>
            </w:pPr>
            <w:r w:rsidRPr="000D1714">
              <w:rPr>
                <w:rFonts w:ascii="Arial" w:hAnsi="Arial" w:cs="Arial"/>
                <w:sz w:val="24"/>
                <w:szCs w:val="24"/>
              </w:rPr>
              <w:t>Frequency/ Tally</w:t>
            </w:r>
          </w:p>
        </w:tc>
        <w:tc>
          <w:tcPr>
            <w:tcW w:w="1915" w:type="dxa"/>
          </w:tcPr>
          <w:p w14:paraId="08B0EEED" w14:textId="77777777" w:rsidR="00713B9A" w:rsidRPr="000D1714" w:rsidRDefault="00713B9A" w:rsidP="00713B9A">
            <w:pPr>
              <w:rPr>
                <w:rFonts w:ascii="Arial" w:hAnsi="Arial" w:cs="Arial"/>
                <w:sz w:val="24"/>
                <w:szCs w:val="24"/>
              </w:rPr>
            </w:pPr>
            <w:r w:rsidRPr="000D1714">
              <w:rPr>
                <w:rFonts w:ascii="Arial" w:hAnsi="Arial" w:cs="Arial"/>
                <w:sz w:val="24"/>
                <w:szCs w:val="24"/>
              </w:rPr>
              <w:t>Relative Frequency</w:t>
            </w:r>
          </w:p>
        </w:tc>
        <w:tc>
          <w:tcPr>
            <w:tcW w:w="1915" w:type="dxa"/>
          </w:tcPr>
          <w:p w14:paraId="06CAB96A" w14:textId="77777777" w:rsidR="00713B9A" w:rsidRPr="000D1714" w:rsidRDefault="00713B9A" w:rsidP="00713B9A">
            <w:pPr>
              <w:rPr>
                <w:rFonts w:ascii="Arial" w:hAnsi="Arial" w:cs="Arial"/>
                <w:sz w:val="24"/>
                <w:szCs w:val="24"/>
              </w:rPr>
            </w:pPr>
            <w:r w:rsidRPr="000D1714">
              <w:rPr>
                <w:rFonts w:ascii="Arial" w:hAnsi="Arial" w:cs="Arial"/>
                <w:sz w:val="24"/>
                <w:szCs w:val="24"/>
              </w:rPr>
              <w:t>Cumulative Frequency</w:t>
            </w:r>
          </w:p>
        </w:tc>
        <w:tc>
          <w:tcPr>
            <w:tcW w:w="1916" w:type="dxa"/>
          </w:tcPr>
          <w:p w14:paraId="2A37DDA4" w14:textId="77777777" w:rsidR="00713B9A" w:rsidRPr="000D1714" w:rsidRDefault="00713B9A" w:rsidP="00713B9A">
            <w:pPr>
              <w:rPr>
                <w:rFonts w:ascii="Arial" w:hAnsi="Arial" w:cs="Arial"/>
                <w:sz w:val="24"/>
                <w:szCs w:val="24"/>
              </w:rPr>
            </w:pPr>
            <w:r w:rsidRPr="000D1714">
              <w:rPr>
                <w:rFonts w:ascii="Arial" w:hAnsi="Arial" w:cs="Arial"/>
                <w:sz w:val="24"/>
                <w:szCs w:val="24"/>
              </w:rPr>
              <w:t>Cumulative Relative Frequency</w:t>
            </w:r>
          </w:p>
        </w:tc>
      </w:tr>
      <w:tr w:rsidR="00B62436" w14:paraId="6469A9CD" w14:textId="77777777" w:rsidTr="00713B9A">
        <w:tc>
          <w:tcPr>
            <w:tcW w:w="1915" w:type="dxa"/>
          </w:tcPr>
          <w:p w14:paraId="4CFFF782" w14:textId="77777777" w:rsidR="00B62436" w:rsidRPr="00000613" w:rsidRDefault="00B62436" w:rsidP="00B62436">
            <w:pPr>
              <w:jc w:val="center"/>
              <w:rPr>
                <w:sz w:val="28"/>
                <w:szCs w:val="28"/>
              </w:rPr>
            </w:pPr>
            <w:r w:rsidRPr="00000613">
              <w:rPr>
                <w:sz w:val="28"/>
                <w:szCs w:val="28"/>
              </w:rPr>
              <w:t>0.5 – 1.5</w:t>
            </w:r>
          </w:p>
        </w:tc>
        <w:tc>
          <w:tcPr>
            <w:tcW w:w="1915" w:type="dxa"/>
          </w:tcPr>
          <w:p w14:paraId="12C71504" w14:textId="77777777" w:rsidR="00B62436" w:rsidRPr="00000613" w:rsidRDefault="00B62436" w:rsidP="00B62436">
            <w:pPr>
              <w:jc w:val="center"/>
              <w:rPr>
                <w:sz w:val="28"/>
                <w:szCs w:val="28"/>
              </w:rPr>
            </w:pPr>
            <w:r w:rsidRPr="00000613">
              <w:rPr>
                <w:sz w:val="28"/>
                <w:szCs w:val="28"/>
              </w:rPr>
              <w:t>1</w:t>
            </w:r>
          </w:p>
        </w:tc>
        <w:tc>
          <w:tcPr>
            <w:tcW w:w="1915" w:type="dxa"/>
          </w:tcPr>
          <w:p w14:paraId="7A7DE54F" w14:textId="57824756" w:rsidR="00B62436" w:rsidRPr="00000613" w:rsidRDefault="005D335E" w:rsidP="00B62436">
            <w:pPr>
              <w:jc w:val="center"/>
              <w:rPr>
                <w:rFonts w:ascii="Arial" w:hAnsi="Arial" w:cs="Arial"/>
                <w:sz w:val="28"/>
                <w:szCs w:val="28"/>
              </w:rPr>
            </w:pPr>
            <w:r>
              <w:rPr>
                <w:rFonts w:ascii="Arial" w:hAnsi="Arial" w:cs="Arial"/>
                <w:sz w:val="28"/>
                <w:szCs w:val="28"/>
              </w:rPr>
              <w:t>0.0333</w:t>
            </w:r>
          </w:p>
        </w:tc>
        <w:tc>
          <w:tcPr>
            <w:tcW w:w="1915" w:type="dxa"/>
          </w:tcPr>
          <w:p w14:paraId="4AD30401" w14:textId="3F6F0144" w:rsidR="00B62436" w:rsidRPr="00000613" w:rsidRDefault="00501AF7" w:rsidP="00B62436">
            <w:pPr>
              <w:jc w:val="center"/>
              <w:rPr>
                <w:sz w:val="28"/>
                <w:szCs w:val="28"/>
              </w:rPr>
            </w:pPr>
            <w:r>
              <w:rPr>
                <w:sz w:val="28"/>
                <w:szCs w:val="28"/>
              </w:rPr>
              <w:t>1</w:t>
            </w:r>
          </w:p>
        </w:tc>
        <w:tc>
          <w:tcPr>
            <w:tcW w:w="1916" w:type="dxa"/>
          </w:tcPr>
          <w:p w14:paraId="1C4D8164" w14:textId="71637FCD" w:rsidR="00B62436" w:rsidRPr="00000613" w:rsidRDefault="00501AF7" w:rsidP="004D6D64">
            <w:pPr>
              <w:jc w:val="center"/>
              <w:rPr>
                <w:rFonts w:ascii="Arial" w:hAnsi="Arial" w:cs="Arial"/>
                <w:sz w:val="28"/>
                <w:szCs w:val="28"/>
              </w:rPr>
            </w:pPr>
            <w:r>
              <w:rPr>
                <w:rFonts w:ascii="Arial" w:hAnsi="Arial" w:cs="Arial"/>
                <w:sz w:val="28"/>
                <w:szCs w:val="28"/>
              </w:rPr>
              <w:t>0.0333</w:t>
            </w:r>
          </w:p>
        </w:tc>
      </w:tr>
      <w:tr w:rsidR="00B62436" w14:paraId="1BF363E2" w14:textId="77777777" w:rsidTr="00713B9A">
        <w:tc>
          <w:tcPr>
            <w:tcW w:w="1915" w:type="dxa"/>
          </w:tcPr>
          <w:p w14:paraId="44A3FA75" w14:textId="77777777" w:rsidR="00B62436" w:rsidRPr="00000613" w:rsidRDefault="00B62436" w:rsidP="00B62436">
            <w:pPr>
              <w:jc w:val="center"/>
              <w:rPr>
                <w:sz w:val="28"/>
                <w:szCs w:val="28"/>
              </w:rPr>
            </w:pPr>
            <w:r w:rsidRPr="00000613">
              <w:rPr>
                <w:sz w:val="28"/>
                <w:szCs w:val="28"/>
              </w:rPr>
              <w:t xml:space="preserve"> 1.5 – 2.5</w:t>
            </w:r>
          </w:p>
        </w:tc>
        <w:tc>
          <w:tcPr>
            <w:tcW w:w="1915" w:type="dxa"/>
          </w:tcPr>
          <w:p w14:paraId="61CC444D" w14:textId="77777777" w:rsidR="00B62436" w:rsidRPr="00000613" w:rsidRDefault="00B62436" w:rsidP="00B62436">
            <w:pPr>
              <w:jc w:val="center"/>
              <w:rPr>
                <w:sz w:val="28"/>
                <w:szCs w:val="28"/>
              </w:rPr>
            </w:pPr>
            <w:r w:rsidRPr="00000613">
              <w:rPr>
                <w:sz w:val="28"/>
                <w:szCs w:val="28"/>
              </w:rPr>
              <w:t>5</w:t>
            </w:r>
          </w:p>
        </w:tc>
        <w:tc>
          <w:tcPr>
            <w:tcW w:w="1915" w:type="dxa"/>
          </w:tcPr>
          <w:p w14:paraId="74652A17" w14:textId="3BF78CBA" w:rsidR="00B62436" w:rsidRPr="00000613" w:rsidRDefault="005D335E" w:rsidP="00B62436">
            <w:pPr>
              <w:jc w:val="center"/>
              <w:rPr>
                <w:rFonts w:ascii="Arial" w:hAnsi="Arial" w:cs="Arial"/>
                <w:sz w:val="28"/>
                <w:szCs w:val="28"/>
              </w:rPr>
            </w:pPr>
            <w:r>
              <w:rPr>
                <w:rFonts w:ascii="Arial" w:hAnsi="Arial" w:cs="Arial"/>
                <w:sz w:val="28"/>
                <w:szCs w:val="28"/>
              </w:rPr>
              <w:t>0.1667</w:t>
            </w:r>
          </w:p>
        </w:tc>
        <w:tc>
          <w:tcPr>
            <w:tcW w:w="1915" w:type="dxa"/>
          </w:tcPr>
          <w:p w14:paraId="680CB8AD" w14:textId="2EE14D7E" w:rsidR="00B62436" w:rsidRPr="00000613" w:rsidRDefault="00501AF7" w:rsidP="00B62436">
            <w:pPr>
              <w:jc w:val="center"/>
              <w:rPr>
                <w:sz w:val="28"/>
                <w:szCs w:val="28"/>
              </w:rPr>
            </w:pPr>
            <w:r>
              <w:rPr>
                <w:sz w:val="28"/>
                <w:szCs w:val="28"/>
              </w:rPr>
              <w:t>6</w:t>
            </w:r>
          </w:p>
        </w:tc>
        <w:tc>
          <w:tcPr>
            <w:tcW w:w="1916" w:type="dxa"/>
          </w:tcPr>
          <w:p w14:paraId="4B15BCA8" w14:textId="112ACE31" w:rsidR="00B62436" w:rsidRPr="00000613" w:rsidRDefault="00501AF7" w:rsidP="004D6D64">
            <w:pPr>
              <w:jc w:val="center"/>
              <w:rPr>
                <w:rFonts w:ascii="Arial" w:hAnsi="Arial" w:cs="Arial"/>
                <w:sz w:val="28"/>
                <w:szCs w:val="28"/>
              </w:rPr>
            </w:pPr>
            <w:r>
              <w:rPr>
                <w:rFonts w:ascii="Arial" w:hAnsi="Arial" w:cs="Arial"/>
                <w:sz w:val="28"/>
                <w:szCs w:val="28"/>
              </w:rPr>
              <w:t>0.2000</w:t>
            </w:r>
          </w:p>
        </w:tc>
      </w:tr>
      <w:tr w:rsidR="00B62436" w14:paraId="7F2CB328" w14:textId="77777777" w:rsidTr="00713B9A">
        <w:tc>
          <w:tcPr>
            <w:tcW w:w="1915" w:type="dxa"/>
          </w:tcPr>
          <w:p w14:paraId="634B8953" w14:textId="77777777" w:rsidR="00B62436" w:rsidRPr="00000613" w:rsidRDefault="00B62436" w:rsidP="00B62436">
            <w:pPr>
              <w:jc w:val="center"/>
              <w:rPr>
                <w:sz w:val="28"/>
                <w:szCs w:val="28"/>
              </w:rPr>
            </w:pPr>
            <w:r w:rsidRPr="00000613">
              <w:rPr>
                <w:sz w:val="28"/>
                <w:szCs w:val="28"/>
              </w:rPr>
              <w:t>2.5 – 3.5</w:t>
            </w:r>
          </w:p>
        </w:tc>
        <w:tc>
          <w:tcPr>
            <w:tcW w:w="1915" w:type="dxa"/>
          </w:tcPr>
          <w:p w14:paraId="63E02624" w14:textId="77777777" w:rsidR="00B62436" w:rsidRPr="00000613" w:rsidRDefault="00B62436" w:rsidP="00B62436">
            <w:pPr>
              <w:jc w:val="center"/>
              <w:rPr>
                <w:sz w:val="28"/>
                <w:szCs w:val="28"/>
              </w:rPr>
            </w:pPr>
            <w:r w:rsidRPr="00000613">
              <w:rPr>
                <w:sz w:val="28"/>
                <w:szCs w:val="28"/>
              </w:rPr>
              <w:t>3</w:t>
            </w:r>
          </w:p>
        </w:tc>
        <w:tc>
          <w:tcPr>
            <w:tcW w:w="1915" w:type="dxa"/>
          </w:tcPr>
          <w:p w14:paraId="29242FFC" w14:textId="505E8B95" w:rsidR="00B62436" w:rsidRPr="00000613" w:rsidRDefault="005D335E" w:rsidP="00B62436">
            <w:pPr>
              <w:jc w:val="center"/>
              <w:rPr>
                <w:rFonts w:ascii="Arial" w:hAnsi="Arial" w:cs="Arial"/>
                <w:sz w:val="28"/>
                <w:szCs w:val="28"/>
              </w:rPr>
            </w:pPr>
            <w:r>
              <w:rPr>
                <w:rFonts w:ascii="Arial" w:hAnsi="Arial" w:cs="Arial"/>
                <w:sz w:val="28"/>
                <w:szCs w:val="28"/>
              </w:rPr>
              <w:t>0.1000</w:t>
            </w:r>
          </w:p>
        </w:tc>
        <w:tc>
          <w:tcPr>
            <w:tcW w:w="1915" w:type="dxa"/>
          </w:tcPr>
          <w:p w14:paraId="6C51A884" w14:textId="1DBD3DF9" w:rsidR="00B62436" w:rsidRPr="00000613" w:rsidRDefault="00501AF7" w:rsidP="00B62436">
            <w:pPr>
              <w:jc w:val="center"/>
              <w:rPr>
                <w:sz w:val="28"/>
                <w:szCs w:val="28"/>
              </w:rPr>
            </w:pPr>
            <w:r>
              <w:rPr>
                <w:sz w:val="28"/>
                <w:szCs w:val="28"/>
              </w:rPr>
              <w:t>9</w:t>
            </w:r>
          </w:p>
        </w:tc>
        <w:tc>
          <w:tcPr>
            <w:tcW w:w="1916" w:type="dxa"/>
          </w:tcPr>
          <w:p w14:paraId="13BAC538" w14:textId="3234E4E0" w:rsidR="00B62436" w:rsidRPr="00000613" w:rsidRDefault="00501AF7" w:rsidP="004D6D64">
            <w:pPr>
              <w:jc w:val="center"/>
              <w:rPr>
                <w:rFonts w:ascii="Arial" w:hAnsi="Arial" w:cs="Arial"/>
                <w:sz w:val="28"/>
                <w:szCs w:val="28"/>
              </w:rPr>
            </w:pPr>
            <w:r>
              <w:rPr>
                <w:rFonts w:ascii="Arial" w:hAnsi="Arial" w:cs="Arial"/>
                <w:sz w:val="28"/>
                <w:szCs w:val="28"/>
              </w:rPr>
              <w:t>0.3000</w:t>
            </w:r>
          </w:p>
        </w:tc>
      </w:tr>
      <w:tr w:rsidR="00B62436" w14:paraId="49F5CA03" w14:textId="77777777" w:rsidTr="00713B9A">
        <w:tc>
          <w:tcPr>
            <w:tcW w:w="1915" w:type="dxa"/>
          </w:tcPr>
          <w:p w14:paraId="70E2001C" w14:textId="77777777" w:rsidR="00B62436" w:rsidRPr="00000613" w:rsidRDefault="00B62436" w:rsidP="00B62436">
            <w:pPr>
              <w:jc w:val="center"/>
              <w:rPr>
                <w:sz w:val="28"/>
                <w:szCs w:val="28"/>
              </w:rPr>
            </w:pPr>
            <w:r w:rsidRPr="00000613">
              <w:rPr>
                <w:sz w:val="28"/>
                <w:szCs w:val="28"/>
              </w:rPr>
              <w:t>3.5 – 4.5</w:t>
            </w:r>
          </w:p>
        </w:tc>
        <w:tc>
          <w:tcPr>
            <w:tcW w:w="1915" w:type="dxa"/>
          </w:tcPr>
          <w:p w14:paraId="292B38AB" w14:textId="77777777" w:rsidR="00B62436" w:rsidRPr="00000613" w:rsidRDefault="00B62436" w:rsidP="00B62436">
            <w:pPr>
              <w:jc w:val="center"/>
              <w:rPr>
                <w:sz w:val="28"/>
                <w:szCs w:val="28"/>
              </w:rPr>
            </w:pPr>
            <w:r w:rsidRPr="00000613">
              <w:rPr>
                <w:sz w:val="28"/>
                <w:szCs w:val="28"/>
              </w:rPr>
              <w:t>4</w:t>
            </w:r>
          </w:p>
        </w:tc>
        <w:tc>
          <w:tcPr>
            <w:tcW w:w="1915" w:type="dxa"/>
          </w:tcPr>
          <w:p w14:paraId="7A29D3C1" w14:textId="561DB895" w:rsidR="00B62436" w:rsidRPr="00000613" w:rsidRDefault="005D335E" w:rsidP="00B62436">
            <w:pPr>
              <w:jc w:val="center"/>
              <w:rPr>
                <w:rFonts w:ascii="Arial" w:hAnsi="Arial" w:cs="Arial"/>
                <w:sz w:val="28"/>
                <w:szCs w:val="28"/>
              </w:rPr>
            </w:pPr>
            <w:r>
              <w:rPr>
                <w:rFonts w:ascii="Arial" w:hAnsi="Arial" w:cs="Arial"/>
                <w:sz w:val="28"/>
                <w:szCs w:val="28"/>
              </w:rPr>
              <w:t>0.1333</w:t>
            </w:r>
          </w:p>
        </w:tc>
        <w:tc>
          <w:tcPr>
            <w:tcW w:w="1915" w:type="dxa"/>
          </w:tcPr>
          <w:p w14:paraId="31AD98F0" w14:textId="3176886B" w:rsidR="00B62436" w:rsidRPr="00000613" w:rsidRDefault="00501AF7" w:rsidP="00B62436">
            <w:pPr>
              <w:jc w:val="center"/>
              <w:rPr>
                <w:sz w:val="28"/>
                <w:szCs w:val="28"/>
              </w:rPr>
            </w:pPr>
            <w:r>
              <w:rPr>
                <w:sz w:val="28"/>
                <w:szCs w:val="28"/>
              </w:rPr>
              <w:t>13</w:t>
            </w:r>
          </w:p>
        </w:tc>
        <w:tc>
          <w:tcPr>
            <w:tcW w:w="1916" w:type="dxa"/>
          </w:tcPr>
          <w:p w14:paraId="6BD0F28C" w14:textId="323D2C42" w:rsidR="00B62436" w:rsidRPr="00000613" w:rsidRDefault="00501AF7" w:rsidP="00B62436">
            <w:pPr>
              <w:jc w:val="center"/>
              <w:rPr>
                <w:rFonts w:ascii="Arial" w:hAnsi="Arial" w:cs="Arial"/>
                <w:sz w:val="28"/>
                <w:szCs w:val="28"/>
              </w:rPr>
            </w:pPr>
            <w:r>
              <w:rPr>
                <w:rFonts w:ascii="Arial" w:hAnsi="Arial" w:cs="Arial"/>
                <w:sz w:val="28"/>
                <w:szCs w:val="28"/>
              </w:rPr>
              <w:t>0.4333</w:t>
            </w:r>
          </w:p>
        </w:tc>
      </w:tr>
      <w:tr w:rsidR="00B62436" w14:paraId="77659544" w14:textId="77777777" w:rsidTr="00713B9A">
        <w:tc>
          <w:tcPr>
            <w:tcW w:w="1915" w:type="dxa"/>
          </w:tcPr>
          <w:p w14:paraId="7553B751" w14:textId="77777777" w:rsidR="00B62436" w:rsidRPr="00000613" w:rsidRDefault="00B62436" w:rsidP="00B62436">
            <w:pPr>
              <w:jc w:val="center"/>
              <w:rPr>
                <w:sz w:val="28"/>
                <w:szCs w:val="28"/>
              </w:rPr>
            </w:pPr>
            <w:r w:rsidRPr="00000613">
              <w:rPr>
                <w:sz w:val="28"/>
                <w:szCs w:val="28"/>
              </w:rPr>
              <w:t>4.5 – 5.5</w:t>
            </w:r>
          </w:p>
        </w:tc>
        <w:tc>
          <w:tcPr>
            <w:tcW w:w="1915" w:type="dxa"/>
          </w:tcPr>
          <w:p w14:paraId="27ACA3A6" w14:textId="77777777" w:rsidR="00B62436" w:rsidRPr="00000613" w:rsidRDefault="00B62436" w:rsidP="00B62436">
            <w:pPr>
              <w:jc w:val="center"/>
              <w:rPr>
                <w:sz w:val="28"/>
                <w:szCs w:val="28"/>
              </w:rPr>
            </w:pPr>
            <w:r w:rsidRPr="00000613">
              <w:rPr>
                <w:sz w:val="28"/>
                <w:szCs w:val="28"/>
              </w:rPr>
              <w:t>2</w:t>
            </w:r>
          </w:p>
        </w:tc>
        <w:tc>
          <w:tcPr>
            <w:tcW w:w="1915" w:type="dxa"/>
          </w:tcPr>
          <w:p w14:paraId="250EEFA6" w14:textId="4D3F03B8" w:rsidR="00B62436" w:rsidRPr="00000613" w:rsidRDefault="005D335E" w:rsidP="00B62436">
            <w:pPr>
              <w:jc w:val="center"/>
              <w:rPr>
                <w:rFonts w:ascii="Arial" w:hAnsi="Arial" w:cs="Arial"/>
                <w:sz w:val="28"/>
                <w:szCs w:val="28"/>
              </w:rPr>
            </w:pPr>
            <w:r>
              <w:rPr>
                <w:rFonts w:ascii="Arial" w:hAnsi="Arial" w:cs="Arial"/>
                <w:sz w:val="28"/>
                <w:szCs w:val="28"/>
              </w:rPr>
              <w:t>0.0667</w:t>
            </w:r>
          </w:p>
        </w:tc>
        <w:tc>
          <w:tcPr>
            <w:tcW w:w="1915" w:type="dxa"/>
          </w:tcPr>
          <w:p w14:paraId="490C6CB3" w14:textId="0E953E39" w:rsidR="00B62436" w:rsidRPr="00000613" w:rsidRDefault="00501AF7" w:rsidP="00B62436">
            <w:pPr>
              <w:jc w:val="center"/>
              <w:rPr>
                <w:sz w:val="28"/>
                <w:szCs w:val="28"/>
              </w:rPr>
            </w:pPr>
            <w:r>
              <w:rPr>
                <w:sz w:val="28"/>
                <w:szCs w:val="28"/>
              </w:rPr>
              <w:t>15</w:t>
            </w:r>
          </w:p>
        </w:tc>
        <w:tc>
          <w:tcPr>
            <w:tcW w:w="1916" w:type="dxa"/>
          </w:tcPr>
          <w:p w14:paraId="7CB2EE1C" w14:textId="6FD7B35F" w:rsidR="00B62436" w:rsidRPr="00000613" w:rsidRDefault="00501AF7" w:rsidP="00B62436">
            <w:pPr>
              <w:jc w:val="center"/>
              <w:rPr>
                <w:rFonts w:ascii="Arial" w:hAnsi="Arial" w:cs="Arial"/>
                <w:sz w:val="28"/>
                <w:szCs w:val="28"/>
              </w:rPr>
            </w:pPr>
            <w:r>
              <w:rPr>
                <w:rFonts w:ascii="Arial" w:hAnsi="Arial" w:cs="Arial"/>
                <w:sz w:val="28"/>
                <w:szCs w:val="28"/>
              </w:rPr>
              <w:t>0.5000</w:t>
            </w:r>
          </w:p>
        </w:tc>
      </w:tr>
      <w:tr w:rsidR="00B62436" w14:paraId="5463E99A" w14:textId="77777777" w:rsidTr="00713B9A">
        <w:tc>
          <w:tcPr>
            <w:tcW w:w="1915" w:type="dxa"/>
          </w:tcPr>
          <w:p w14:paraId="0F1C3D87" w14:textId="77777777" w:rsidR="00B62436" w:rsidRPr="00000613" w:rsidRDefault="00B62436" w:rsidP="00B62436">
            <w:pPr>
              <w:jc w:val="center"/>
              <w:rPr>
                <w:sz w:val="28"/>
                <w:szCs w:val="28"/>
              </w:rPr>
            </w:pPr>
            <w:r w:rsidRPr="00000613">
              <w:rPr>
                <w:sz w:val="28"/>
                <w:szCs w:val="28"/>
              </w:rPr>
              <w:t>5.5 – 6.5</w:t>
            </w:r>
          </w:p>
        </w:tc>
        <w:tc>
          <w:tcPr>
            <w:tcW w:w="1915" w:type="dxa"/>
          </w:tcPr>
          <w:p w14:paraId="49712634" w14:textId="77777777" w:rsidR="00B62436" w:rsidRPr="00000613" w:rsidRDefault="00B62436" w:rsidP="00B62436">
            <w:pPr>
              <w:jc w:val="center"/>
              <w:rPr>
                <w:sz w:val="28"/>
                <w:szCs w:val="28"/>
              </w:rPr>
            </w:pPr>
            <w:r w:rsidRPr="00000613">
              <w:rPr>
                <w:sz w:val="28"/>
                <w:szCs w:val="28"/>
              </w:rPr>
              <w:t>6</w:t>
            </w:r>
          </w:p>
        </w:tc>
        <w:tc>
          <w:tcPr>
            <w:tcW w:w="1915" w:type="dxa"/>
          </w:tcPr>
          <w:p w14:paraId="14D381A5" w14:textId="637FEBDF" w:rsidR="00B62436" w:rsidRPr="00000613" w:rsidRDefault="005D335E" w:rsidP="00B62436">
            <w:pPr>
              <w:jc w:val="center"/>
              <w:rPr>
                <w:rFonts w:ascii="Arial" w:hAnsi="Arial" w:cs="Arial"/>
                <w:sz w:val="28"/>
                <w:szCs w:val="28"/>
              </w:rPr>
            </w:pPr>
            <w:r>
              <w:rPr>
                <w:rFonts w:ascii="Arial" w:hAnsi="Arial" w:cs="Arial"/>
                <w:sz w:val="28"/>
                <w:szCs w:val="28"/>
              </w:rPr>
              <w:t>0.2000</w:t>
            </w:r>
          </w:p>
        </w:tc>
        <w:tc>
          <w:tcPr>
            <w:tcW w:w="1915" w:type="dxa"/>
          </w:tcPr>
          <w:p w14:paraId="112147DF" w14:textId="075F5C19" w:rsidR="00B62436" w:rsidRPr="00000613" w:rsidRDefault="00501AF7" w:rsidP="00B62436">
            <w:pPr>
              <w:jc w:val="center"/>
              <w:rPr>
                <w:sz w:val="28"/>
                <w:szCs w:val="28"/>
              </w:rPr>
            </w:pPr>
            <w:r>
              <w:rPr>
                <w:sz w:val="28"/>
                <w:szCs w:val="28"/>
              </w:rPr>
              <w:t>21</w:t>
            </w:r>
          </w:p>
        </w:tc>
        <w:tc>
          <w:tcPr>
            <w:tcW w:w="1916" w:type="dxa"/>
          </w:tcPr>
          <w:p w14:paraId="44CF00F1" w14:textId="410923B8" w:rsidR="00B62436" w:rsidRPr="00000613" w:rsidRDefault="00501AF7" w:rsidP="00B62436">
            <w:pPr>
              <w:jc w:val="center"/>
              <w:rPr>
                <w:rFonts w:ascii="Arial" w:hAnsi="Arial" w:cs="Arial"/>
                <w:sz w:val="28"/>
                <w:szCs w:val="28"/>
              </w:rPr>
            </w:pPr>
            <w:r>
              <w:rPr>
                <w:rFonts w:ascii="Arial" w:hAnsi="Arial" w:cs="Arial"/>
                <w:sz w:val="28"/>
                <w:szCs w:val="28"/>
              </w:rPr>
              <w:t>0.7000</w:t>
            </w:r>
          </w:p>
        </w:tc>
      </w:tr>
      <w:tr w:rsidR="00B62436" w14:paraId="62A154BD" w14:textId="77777777" w:rsidTr="00713B9A">
        <w:tc>
          <w:tcPr>
            <w:tcW w:w="1915" w:type="dxa"/>
          </w:tcPr>
          <w:p w14:paraId="1805A0CC" w14:textId="77777777" w:rsidR="00B62436" w:rsidRPr="00000613" w:rsidRDefault="00B62436" w:rsidP="00B62436">
            <w:pPr>
              <w:jc w:val="center"/>
              <w:rPr>
                <w:sz w:val="28"/>
                <w:szCs w:val="28"/>
              </w:rPr>
            </w:pPr>
            <w:r w:rsidRPr="00000613">
              <w:rPr>
                <w:sz w:val="28"/>
                <w:szCs w:val="28"/>
              </w:rPr>
              <w:t>6.5 – 7.5</w:t>
            </w:r>
          </w:p>
        </w:tc>
        <w:tc>
          <w:tcPr>
            <w:tcW w:w="1915" w:type="dxa"/>
          </w:tcPr>
          <w:p w14:paraId="2AF68282" w14:textId="77777777" w:rsidR="00B62436" w:rsidRPr="00000613" w:rsidRDefault="00B62436" w:rsidP="00B62436">
            <w:pPr>
              <w:jc w:val="center"/>
              <w:rPr>
                <w:sz w:val="28"/>
                <w:szCs w:val="28"/>
              </w:rPr>
            </w:pPr>
            <w:r w:rsidRPr="00000613">
              <w:rPr>
                <w:sz w:val="28"/>
                <w:szCs w:val="28"/>
              </w:rPr>
              <w:t>2</w:t>
            </w:r>
          </w:p>
        </w:tc>
        <w:tc>
          <w:tcPr>
            <w:tcW w:w="1915" w:type="dxa"/>
          </w:tcPr>
          <w:p w14:paraId="4DF98B3E" w14:textId="3D88B35D" w:rsidR="00B62436" w:rsidRPr="00000613" w:rsidRDefault="005D335E" w:rsidP="00B62436">
            <w:pPr>
              <w:jc w:val="center"/>
              <w:rPr>
                <w:rFonts w:ascii="Arial" w:hAnsi="Arial" w:cs="Arial"/>
                <w:sz w:val="28"/>
                <w:szCs w:val="28"/>
              </w:rPr>
            </w:pPr>
            <w:r>
              <w:rPr>
                <w:rFonts w:ascii="Arial" w:hAnsi="Arial" w:cs="Arial"/>
                <w:sz w:val="28"/>
                <w:szCs w:val="28"/>
              </w:rPr>
              <w:t>0.0667</w:t>
            </w:r>
          </w:p>
        </w:tc>
        <w:tc>
          <w:tcPr>
            <w:tcW w:w="1915" w:type="dxa"/>
          </w:tcPr>
          <w:p w14:paraId="795FB771" w14:textId="5AF3512A" w:rsidR="00B62436" w:rsidRPr="00000613" w:rsidRDefault="00501AF7" w:rsidP="00B62436">
            <w:pPr>
              <w:jc w:val="center"/>
              <w:rPr>
                <w:sz w:val="28"/>
                <w:szCs w:val="28"/>
              </w:rPr>
            </w:pPr>
            <w:r>
              <w:rPr>
                <w:sz w:val="28"/>
                <w:szCs w:val="28"/>
              </w:rPr>
              <w:t>23</w:t>
            </w:r>
          </w:p>
        </w:tc>
        <w:tc>
          <w:tcPr>
            <w:tcW w:w="1916" w:type="dxa"/>
          </w:tcPr>
          <w:p w14:paraId="680D55CC" w14:textId="16AC2C61" w:rsidR="00B62436" w:rsidRPr="00000613" w:rsidRDefault="00501AF7" w:rsidP="00B62436">
            <w:pPr>
              <w:jc w:val="center"/>
              <w:rPr>
                <w:rFonts w:ascii="Arial" w:hAnsi="Arial" w:cs="Arial"/>
                <w:sz w:val="28"/>
                <w:szCs w:val="28"/>
              </w:rPr>
            </w:pPr>
            <w:r>
              <w:rPr>
                <w:rFonts w:ascii="Arial" w:hAnsi="Arial" w:cs="Arial"/>
                <w:sz w:val="28"/>
                <w:szCs w:val="28"/>
              </w:rPr>
              <w:t>0.7667</w:t>
            </w:r>
          </w:p>
        </w:tc>
      </w:tr>
      <w:tr w:rsidR="00B62436" w14:paraId="7AC8EBE8" w14:textId="77777777" w:rsidTr="00713B9A">
        <w:tc>
          <w:tcPr>
            <w:tcW w:w="1915" w:type="dxa"/>
          </w:tcPr>
          <w:p w14:paraId="623CCA7F" w14:textId="77777777" w:rsidR="00B62436" w:rsidRPr="00000613" w:rsidRDefault="00B62436" w:rsidP="00B62436">
            <w:pPr>
              <w:jc w:val="center"/>
              <w:rPr>
                <w:sz w:val="28"/>
                <w:szCs w:val="28"/>
              </w:rPr>
            </w:pPr>
            <w:r w:rsidRPr="00000613">
              <w:rPr>
                <w:sz w:val="28"/>
                <w:szCs w:val="28"/>
              </w:rPr>
              <w:t>7.5 – 8.5</w:t>
            </w:r>
          </w:p>
        </w:tc>
        <w:tc>
          <w:tcPr>
            <w:tcW w:w="1915" w:type="dxa"/>
          </w:tcPr>
          <w:p w14:paraId="5131634C" w14:textId="77777777" w:rsidR="00B62436" w:rsidRPr="00000613" w:rsidRDefault="00B62436" w:rsidP="00B62436">
            <w:pPr>
              <w:jc w:val="center"/>
              <w:rPr>
                <w:sz w:val="28"/>
                <w:szCs w:val="28"/>
              </w:rPr>
            </w:pPr>
            <w:r w:rsidRPr="00000613">
              <w:rPr>
                <w:sz w:val="28"/>
                <w:szCs w:val="28"/>
              </w:rPr>
              <w:t>3</w:t>
            </w:r>
          </w:p>
        </w:tc>
        <w:tc>
          <w:tcPr>
            <w:tcW w:w="1915" w:type="dxa"/>
          </w:tcPr>
          <w:p w14:paraId="6EBB296E" w14:textId="33AAC468" w:rsidR="00B62436" w:rsidRPr="00000613" w:rsidRDefault="005D335E" w:rsidP="00B62436">
            <w:pPr>
              <w:jc w:val="center"/>
              <w:rPr>
                <w:rFonts w:ascii="Arial" w:hAnsi="Arial" w:cs="Arial"/>
                <w:sz w:val="28"/>
                <w:szCs w:val="28"/>
              </w:rPr>
            </w:pPr>
            <w:r>
              <w:rPr>
                <w:rFonts w:ascii="Arial" w:hAnsi="Arial" w:cs="Arial"/>
                <w:sz w:val="28"/>
                <w:szCs w:val="28"/>
              </w:rPr>
              <w:t>0.1000</w:t>
            </w:r>
          </w:p>
        </w:tc>
        <w:tc>
          <w:tcPr>
            <w:tcW w:w="1915" w:type="dxa"/>
          </w:tcPr>
          <w:p w14:paraId="1D316476" w14:textId="723849F8" w:rsidR="00B62436" w:rsidRPr="00000613" w:rsidRDefault="00501AF7" w:rsidP="00B62436">
            <w:pPr>
              <w:jc w:val="center"/>
              <w:rPr>
                <w:sz w:val="28"/>
                <w:szCs w:val="28"/>
              </w:rPr>
            </w:pPr>
            <w:r>
              <w:rPr>
                <w:sz w:val="28"/>
                <w:szCs w:val="28"/>
              </w:rPr>
              <w:t>26</w:t>
            </w:r>
          </w:p>
        </w:tc>
        <w:tc>
          <w:tcPr>
            <w:tcW w:w="1916" w:type="dxa"/>
          </w:tcPr>
          <w:p w14:paraId="0AE7D451" w14:textId="662F333E" w:rsidR="00B62436" w:rsidRPr="00000613" w:rsidRDefault="00501AF7" w:rsidP="00B62436">
            <w:pPr>
              <w:jc w:val="center"/>
              <w:rPr>
                <w:rFonts w:ascii="Arial" w:hAnsi="Arial" w:cs="Arial"/>
                <w:sz w:val="28"/>
                <w:szCs w:val="28"/>
              </w:rPr>
            </w:pPr>
            <w:r>
              <w:rPr>
                <w:rFonts w:ascii="Arial" w:hAnsi="Arial" w:cs="Arial"/>
                <w:sz w:val="28"/>
                <w:szCs w:val="28"/>
              </w:rPr>
              <w:t>0.8667</w:t>
            </w:r>
          </w:p>
        </w:tc>
      </w:tr>
      <w:tr w:rsidR="00B62436" w14:paraId="53565362" w14:textId="77777777" w:rsidTr="00713B9A">
        <w:tc>
          <w:tcPr>
            <w:tcW w:w="1915" w:type="dxa"/>
          </w:tcPr>
          <w:p w14:paraId="090F243D" w14:textId="77777777" w:rsidR="00B62436" w:rsidRPr="00000613" w:rsidRDefault="00B62436" w:rsidP="00B62436">
            <w:pPr>
              <w:jc w:val="center"/>
              <w:rPr>
                <w:sz w:val="28"/>
                <w:szCs w:val="28"/>
              </w:rPr>
            </w:pPr>
            <w:r w:rsidRPr="00000613">
              <w:rPr>
                <w:sz w:val="28"/>
                <w:szCs w:val="28"/>
              </w:rPr>
              <w:t>8.5 – 9.5</w:t>
            </w:r>
          </w:p>
        </w:tc>
        <w:tc>
          <w:tcPr>
            <w:tcW w:w="1915" w:type="dxa"/>
          </w:tcPr>
          <w:p w14:paraId="24EDDC81" w14:textId="77777777" w:rsidR="00B62436" w:rsidRPr="00000613" w:rsidRDefault="00B62436" w:rsidP="00B62436">
            <w:pPr>
              <w:jc w:val="center"/>
              <w:rPr>
                <w:sz w:val="28"/>
                <w:szCs w:val="28"/>
              </w:rPr>
            </w:pPr>
            <w:r w:rsidRPr="00000613">
              <w:rPr>
                <w:sz w:val="28"/>
                <w:szCs w:val="28"/>
              </w:rPr>
              <w:t>4</w:t>
            </w:r>
          </w:p>
        </w:tc>
        <w:tc>
          <w:tcPr>
            <w:tcW w:w="1915" w:type="dxa"/>
          </w:tcPr>
          <w:p w14:paraId="5430F802" w14:textId="393D98D5" w:rsidR="00B62436" w:rsidRPr="00000613" w:rsidRDefault="005D335E" w:rsidP="00B62436">
            <w:pPr>
              <w:jc w:val="center"/>
              <w:rPr>
                <w:rFonts w:ascii="Arial" w:hAnsi="Arial" w:cs="Arial"/>
                <w:sz w:val="28"/>
                <w:szCs w:val="28"/>
              </w:rPr>
            </w:pPr>
            <w:r>
              <w:rPr>
                <w:rFonts w:ascii="Arial" w:hAnsi="Arial" w:cs="Arial"/>
                <w:sz w:val="28"/>
                <w:szCs w:val="28"/>
              </w:rPr>
              <w:t>0.1333</w:t>
            </w:r>
          </w:p>
        </w:tc>
        <w:tc>
          <w:tcPr>
            <w:tcW w:w="1915" w:type="dxa"/>
          </w:tcPr>
          <w:p w14:paraId="75A758F0" w14:textId="747A9811" w:rsidR="00B62436" w:rsidRPr="00000613" w:rsidRDefault="00501AF7" w:rsidP="00B62436">
            <w:pPr>
              <w:jc w:val="center"/>
              <w:rPr>
                <w:sz w:val="28"/>
                <w:szCs w:val="28"/>
              </w:rPr>
            </w:pPr>
            <w:r>
              <w:rPr>
                <w:sz w:val="28"/>
                <w:szCs w:val="28"/>
              </w:rPr>
              <w:t>30</w:t>
            </w:r>
          </w:p>
        </w:tc>
        <w:tc>
          <w:tcPr>
            <w:tcW w:w="1916" w:type="dxa"/>
          </w:tcPr>
          <w:p w14:paraId="300BE4D4" w14:textId="3BCDBF98" w:rsidR="00B62436" w:rsidRPr="00000613" w:rsidRDefault="00501AF7" w:rsidP="00B62436">
            <w:pPr>
              <w:jc w:val="center"/>
              <w:rPr>
                <w:rFonts w:ascii="Arial" w:hAnsi="Arial" w:cs="Arial"/>
                <w:sz w:val="28"/>
                <w:szCs w:val="28"/>
              </w:rPr>
            </w:pPr>
            <w:r>
              <w:rPr>
                <w:rFonts w:ascii="Arial" w:hAnsi="Arial" w:cs="Arial"/>
                <w:sz w:val="28"/>
                <w:szCs w:val="28"/>
              </w:rPr>
              <w:t>1.000</w:t>
            </w:r>
          </w:p>
        </w:tc>
      </w:tr>
      <w:tr w:rsidR="00713B9A" w14:paraId="4E51EEC2" w14:textId="77777777" w:rsidTr="00B62436">
        <w:tc>
          <w:tcPr>
            <w:tcW w:w="1915" w:type="dxa"/>
          </w:tcPr>
          <w:p w14:paraId="31C9C38C" w14:textId="77777777" w:rsidR="00713B9A" w:rsidRPr="000D1714" w:rsidRDefault="00B62436" w:rsidP="00713B9A">
            <w:pPr>
              <w:rPr>
                <w:rFonts w:ascii="Arial" w:hAnsi="Arial" w:cs="Arial"/>
                <w:sz w:val="24"/>
                <w:szCs w:val="24"/>
              </w:rPr>
            </w:pPr>
            <w:r>
              <w:rPr>
                <w:rFonts w:ascii="Arial" w:hAnsi="Arial" w:cs="Arial"/>
                <w:sz w:val="24"/>
                <w:szCs w:val="24"/>
              </w:rPr>
              <w:t>Total</w:t>
            </w:r>
          </w:p>
        </w:tc>
        <w:tc>
          <w:tcPr>
            <w:tcW w:w="1915" w:type="dxa"/>
          </w:tcPr>
          <w:p w14:paraId="245FAFBF" w14:textId="77777777" w:rsidR="00713B9A" w:rsidRPr="000D1714" w:rsidRDefault="00713B9A" w:rsidP="00713B9A">
            <w:pPr>
              <w:rPr>
                <w:rFonts w:ascii="Arial" w:hAnsi="Arial" w:cs="Arial"/>
                <w:sz w:val="24"/>
                <w:szCs w:val="24"/>
              </w:rPr>
            </w:pPr>
            <w:r w:rsidRPr="000D1714">
              <w:rPr>
                <w:rFonts w:ascii="Arial" w:hAnsi="Arial" w:cs="Arial"/>
                <w:sz w:val="24"/>
                <w:szCs w:val="24"/>
                <w:lang w:val="en-US"/>
              </w:rPr>
              <w:sym w:font="Symbol" w:char="F053"/>
            </w:r>
            <w:r w:rsidRPr="000D1714">
              <w:rPr>
                <w:rFonts w:ascii="Arial" w:hAnsi="Arial" w:cs="Arial"/>
                <w:i/>
                <w:iCs/>
                <w:sz w:val="24"/>
                <w:szCs w:val="24"/>
                <w:lang w:val="en-US"/>
              </w:rPr>
              <w:t>f</w:t>
            </w:r>
            <w:r w:rsidRPr="000D1714">
              <w:rPr>
                <w:rFonts w:ascii="Arial" w:hAnsi="Arial" w:cs="Arial"/>
                <w:sz w:val="24"/>
                <w:szCs w:val="24"/>
                <w:lang w:val="en-US"/>
              </w:rPr>
              <w:t xml:space="preserve"> =</w:t>
            </w:r>
            <w:r w:rsidR="00B237ED" w:rsidRPr="000D1714">
              <w:rPr>
                <w:rFonts w:ascii="Arial" w:hAnsi="Arial" w:cs="Arial"/>
                <w:sz w:val="24"/>
                <w:szCs w:val="24"/>
                <w:lang w:val="en-US"/>
              </w:rPr>
              <w:t xml:space="preserve"> </w:t>
            </w:r>
            <w:r w:rsidR="00B62436">
              <w:rPr>
                <w:rFonts w:ascii="Arial" w:hAnsi="Arial" w:cs="Arial"/>
                <w:sz w:val="24"/>
                <w:szCs w:val="24"/>
                <w:lang w:val="en-US"/>
              </w:rPr>
              <w:t xml:space="preserve">  30</w:t>
            </w:r>
          </w:p>
        </w:tc>
        <w:tc>
          <w:tcPr>
            <w:tcW w:w="1915" w:type="dxa"/>
          </w:tcPr>
          <w:p w14:paraId="05E5FCB8" w14:textId="0B1CEF0F" w:rsidR="00713B9A" w:rsidRPr="000D1714" w:rsidRDefault="00713B9A" w:rsidP="00713B9A">
            <w:pPr>
              <w:rPr>
                <w:rFonts w:ascii="Arial" w:hAnsi="Arial" w:cs="Arial"/>
                <w:sz w:val="24"/>
                <w:szCs w:val="24"/>
              </w:rPr>
            </w:pPr>
            <w:r w:rsidRPr="000D1714">
              <w:rPr>
                <w:rFonts w:ascii="Arial" w:hAnsi="Arial" w:cs="Arial"/>
                <w:sz w:val="24"/>
                <w:szCs w:val="24"/>
                <w:lang w:val="en-US"/>
              </w:rPr>
              <w:sym w:font="Symbol" w:char="F053"/>
            </w:r>
            <w:proofErr w:type="spellStart"/>
            <w:r w:rsidRPr="000D1714">
              <w:rPr>
                <w:rFonts w:ascii="Arial" w:hAnsi="Arial" w:cs="Arial"/>
                <w:i/>
                <w:iCs/>
                <w:sz w:val="24"/>
                <w:szCs w:val="24"/>
                <w:lang w:val="en-US"/>
              </w:rPr>
              <w:t>rf</w:t>
            </w:r>
            <w:proofErr w:type="spellEnd"/>
            <w:r w:rsidRPr="000D1714">
              <w:rPr>
                <w:rFonts w:ascii="Arial" w:hAnsi="Arial" w:cs="Arial"/>
                <w:sz w:val="24"/>
                <w:szCs w:val="24"/>
                <w:lang w:val="en-US"/>
              </w:rPr>
              <w:t xml:space="preserve"> =</w:t>
            </w:r>
            <w:r w:rsidR="006B2E3C" w:rsidRPr="000D1714">
              <w:rPr>
                <w:rFonts w:ascii="Arial" w:hAnsi="Arial" w:cs="Arial"/>
                <w:sz w:val="24"/>
                <w:szCs w:val="24"/>
                <w:lang w:val="en-US"/>
              </w:rPr>
              <w:t xml:space="preserve"> </w:t>
            </w:r>
            <w:r w:rsidR="005D335E">
              <w:rPr>
                <w:rFonts w:ascii="Arial" w:hAnsi="Arial" w:cs="Arial"/>
                <w:sz w:val="24"/>
                <w:szCs w:val="24"/>
                <w:lang w:val="en-US"/>
              </w:rPr>
              <w:t>1</w:t>
            </w:r>
          </w:p>
        </w:tc>
        <w:tc>
          <w:tcPr>
            <w:tcW w:w="1915" w:type="dxa"/>
            <w:shd w:val="clear" w:color="auto" w:fill="000000" w:themeFill="text1"/>
          </w:tcPr>
          <w:p w14:paraId="631CD983" w14:textId="1E28B073" w:rsidR="00713B9A" w:rsidRPr="000D1714" w:rsidRDefault="00501AF7" w:rsidP="00713B9A">
            <w:pPr>
              <w:rPr>
                <w:rFonts w:ascii="Arial" w:hAnsi="Arial" w:cs="Arial"/>
                <w:sz w:val="24"/>
                <w:szCs w:val="24"/>
              </w:rPr>
            </w:pPr>
            <w:r>
              <w:rPr>
                <w:rFonts w:ascii="Arial" w:hAnsi="Arial" w:cs="Arial"/>
                <w:sz w:val="24"/>
                <w:szCs w:val="24"/>
              </w:rPr>
              <w:t>144</w:t>
            </w:r>
          </w:p>
        </w:tc>
        <w:tc>
          <w:tcPr>
            <w:tcW w:w="1916" w:type="dxa"/>
          </w:tcPr>
          <w:p w14:paraId="64D1590B" w14:textId="5F3BFD8A" w:rsidR="00713B9A" w:rsidRPr="000D1714" w:rsidRDefault="00713B9A" w:rsidP="00713B9A">
            <w:pPr>
              <w:rPr>
                <w:rFonts w:ascii="Arial" w:hAnsi="Arial" w:cs="Arial"/>
                <w:sz w:val="24"/>
                <w:szCs w:val="24"/>
              </w:rPr>
            </w:pPr>
            <w:r w:rsidRPr="000D1714">
              <w:rPr>
                <w:rFonts w:ascii="Arial" w:hAnsi="Arial" w:cs="Arial"/>
                <w:sz w:val="24"/>
                <w:szCs w:val="24"/>
                <w:lang w:val="en-US"/>
              </w:rPr>
              <w:sym w:font="Symbol" w:char="F053"/>
            </w:r>
            <w:proofErr w:type="spellStart"/>
            <w:r w:rsidRPr="000D1714">
              <w:rPr>
                <w:rFonts w:ascii="Arial" w:hAnsi="Arial" w:cs="Arial"/>
                <w:i/>
                <w:iCs/>
                <w:sz w:val="24"/>
                <w:szCs w:val="24"/>
                <w:lang w:val="en-US"/>
              </w:rPr>
              <w:t>crf</w:t>
            </w:r>
            <w:proofErr w:type="spellEnd"/>
            <w:r w:rsidRPr="000D1714">
              <w:rPr>
                <w:rFonts w:ascii="Arial" w:hAnsi="Arial" w:cs="Arial"/>
                <w:sz w:val="24"/>
                <w:szCs w:val="24"/>
                <w:lang w:val="en-US"/>
              </w:rPr>
              <w:t xml:space="preserve"> =</w:t>
            </w:r>
            <w:r w:rsidR="006B2E3C" w:rsidRPr="000D1714">
              <w:rPr>
                <w:rFonts w:ascii="Arial" w:hAnsi="Arial" w:cs="Arial"/>
                <w:sz w:val="24"/>
                <w:szCs w:val="24"/>
                <w:lang w:val="en-US"/>
              </w:rPr>
              <w:t xml:space="preserve"> </w:t>
            </w:r>
            <w:r w:rsidR="00501AF7">
              <w:rPr>
                <w:rFonts w:ascii="Arial" w:hAnsi="Arial" w:cs="Arial"/>
                <w:sz w:val="24"/>
                <w:szCs w:val="24"/>
                <w:lang w:val="en-US"/>
              </w:rPr>
              <w:t>4.8</w:t>
            </w:r>
          </w:p>
        </w:tc>
      </w:tr>
    </w:tbl>
    <w:p w14:paraId="38417AAB" w14:textId="77777777" w:rsidR="000F5FC9" w:rsidRDefault="000F5FC9" w:rsidP="00713B9A">
      <w:pPr>
        <w:rPr>
          <w:rFonts w:ascii="TimesNewRomanPSMT" w:hAnsi="TimesNewRomanPSMT" w:cs="TimesNewRomanPSMT"/>
          <w:sz w:val="19"/>
          <w:szCs w:val="19"/>
        </w:rPr>
      </w:pPr>
    </w:p>
    <w:p w14:paraId="511594C0" w14:textId="34B989B7" w:rsidR="000F5FC9" w:rsidRPr="003B250B" w:rsidRDefault="005D687C" w:rsidP="005D687C">
      <w:pPr>
        <w:pStyle w:val="ListParagraph"/>
        <w:numPr>
          <w:ilvl w:val="0"/>
          <w:numId w:val="9"/>
        </w:numPr>
        <w:rPr>
          <w:rFonts w:ascii="TimesNewRomanPSMT" w:hAnsi="TimesNewRomanPSMT" w:cs="TimesNewRomanPSMT"/>
          <w:b/>
          <w:u w:val="single"/>
        </w:rPr>
      </w:pPr>
      <w:r w:rsidRPr="003B250B">
        <w:rPr>
          <w:rFonts w:ascii="TimesNewRomanPSMT" w:hAnsi="TimesNewRomanPSMT" w:cs="TimesNewRomanPSMT"/>
          <w:b/>
          <w:u w:val="single"/>
        </w:rPr>
        <w:t>Histogram</w:t>
      </w:r>
    </w:p>
    <w:p w14:paraId="273B149B" w14:textId="77777777" w:rsidR="005D687C" w:rsidRPr="005D687C" w:rsidRDefault="005D687C" w:rsidP="005D687C">
      <w:pPr>
        <w:ind w:left="360"/>
        <w:rPr>
          <w:rFonts w:ascii="TimesNewRomanPSMT" w:hAnsi="TimesNewRomanPSMT" w:cs="TimesNewRomanPSMT"/>
        </w:rPr>
      </w:pPr>
    </w:p>
    <w:p w14:paraId="719B5791" w14:textId="70708213" w:rsidR="005D687C" w:rsidRDefault="005D687C" w:rsidP="005D687C">
      <w:pPr>
        <w:ind w:left="360"/>
        <w:rPr>
          <w:rFonts w:ascii="TimesNewRomanPSMT" w:hAnsi="TimesNewRomanPSMT" w:cs="TimesNewRomanPSMT"/>
        </w:rPr>
      </w:pPr>
      <w:r>
        <w:rPr>
          <w:noProof/>
          <w:lang w:val="en-US"/>
        </w:rPr>
        <w:drawing>
          <wp:inline distT="0" distB="0" distL="0" distR="0" wp14:anchorId="31C0DC5E" wp14:editId="1D5C13CE">
            <wp:extent cx="3207385" cy="2398395"/>
            <wp:effectExtent l="0" t="0" r="0" b="1905"/>
            <wp:docPr id="4" name="Picture 4" descr="8 6 6 5 4 - 3 3 2 2 2 1 0+ 0.5 1.5 2.5 3.5 4.5 5.5 6.5 7.5 8.5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 6 6 5 4 - 3 3 2 2 2 1 0+ 0.5 1.5 2.5 3.5 4.5 5.5 6.5 7.5 8.5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7385" cy="2398395"/>
                    </a:xfrm>
                    <a:prstGeom prst="rect">
                      <a:avLst/>
                    </a:prstGeom>
                    <a:noFill/>
                    <a:ln>
                      <a:noFill/>
                    </a:ln>
                  </pic:spPr>
                </pic:pic>
              </a:graphicData>
            </a:graphic>
          </wp:inline>
        </w:drawing>
      </w:r>
    </w:p>
    <w:p w14:paraId="683AC122" w14:textId="77777777" w:rsidR="005D687C" w:rsidRDefault="005D687C" w:rsidP="005D687C">
      <w:pPr>
        <w:ind w:left="360"/>
        <w:rPr>
          <w:rFonts w:ascii="TimesNewRomanPSMT" w:hAnsi="TimesNewRomanPSMT" w:cs="TimesNewRomanPSMT"/>
        </w:rPr>
      </w:pPr>
    </w:p>
    <w:p w14:paraId="497CC595" w14:textId="667E705D" w:rsidR="005D687C" w:rsidRPr="00C66E1A" w:rsidRDefault="003B250B" w:rsidP="003B250B">
      <w:pPr>
        <w:pStyle w:val="ListParagraph"/>
        <w:numPr>
          <w:ilvl w:val="0"/>
          <w:numId w:val="9"/>
        </w:numPr>
        <w:rPr>
          <w:rFonts w:ascii="TimesNewRomanPSMT" w:hAnsi="TimesNewRomanPSMT" w:cs="TimesNewRomanPSMT"/>
          <w:b/>
          <w:u w:val="single"/>
        </w:rPr>
      </w:pPr>
      <w:r w:rsidRPr="00C66E1A">
        <w:rPr>
          <w:rFonts w:ascii="Arial" w:hAnsi="Arial" w:cs="Arial"/>
          <w:b/>
          <w:u w:val="single"/>
        </w:rPr>
        <w:lastRenderedPageBreak/>
        <w:t xml:space="preserve"> F</w:t>
      </w:r>
      <w:r w:rsidRPr="00C66E1A">
        <w:rPr>
          <w:rFonts w:ascii="Arial" w:hAnsi="Arial" w:cs="Arial"/>
          <w:b/>
          <w:u w:val="single"/>
        </w:rPr>
        <w:t>requency polygon</w:t>
      </w:r>
    </w:p>
    <w:p w14:paraId="1BA98923" w14:textId="77777777" w:rsidR="003B250B" w:rsidRDefault="003B250B" w:rsidP="003B250B">
      <w:pPr>
        <w:pStyle w:val="ListParagraph"/>
        <w:ind w:left="1080"/>
        <w:rPr>
          <w:rFonts w:ascii="Arial" w:hAnsi="Arial" w:cs="Arial"/>
        </w:rPr>
      </w:pPr>
    </w:p>
    <w:p w14:paraId="51FEC607" w14:textId="77777777" w:rsidR="003B250B" w:rsidRPr="003B250B" w:rsidRDefault="003B250B" w:rsidP="003B250B">
      <w:pPr>
        <w:pStyle w:val="ListParagraph"/>
        <w:ind w:left="1080"/>
        <w:rPr>
          <w:rFonts w:ascii="TimesNewRomanPSMT" w:hAnsi="TimesNewRomanPSMT" w:cs="TimesNewRomanPSMT"/>
        </w:rPr>
      </w:pPr>
    </w:p>
    <w:p w14:paraId="1A05F163" w14:textId="33B83BB2" w:rsidR="00501AF7" w:rsidRDefault="005D687C" w:rsidP="005D687C">
      <w:pPr>
        <w:spacing w:line="480" w:lineRule="auto"/>
        <w:ind w:left="360"/>
        <w:rPr>
          <w:rFonts w:ascii="Arial" w:hAnsi="Arial" w:cs="Arial"/>
          <w:sz w:val="24"/>
          <w:szCs w:val="24"/>
        </w:rPr>
      </w:pPr>
      <w:r>
        <w:rPr>
          <w:noProof/>
        </w:rPr>
        <w:drawing>
          <wp:inline distT="0" distB="0" distL="0" distR="0" wp14:anchorId="4A9997CA" wp14:editId="323EF135">
            <wp:extent cx="3312795" cy="2525395"/>
            <wp:effectExtent l="0" t="0" r="1905" b="8255"/>
            <wp:docPr id="5" name="Picture 5" descr="8 6 4 2 山 0- 0 1 2 3 4 5 6 7 8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8 6 4 2 山 0- 0 1 2 3 4 5 6 7 8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2795" cy="2525395"/>
                    </a:xfrm>
                    <a:prstGeom prst="rect">
                      <a:avLst/>
                    </a:prstGeom>
                    <a:noFill/>
                    <a:ln>
                      <a:noFill/>
                    </a:ln>
                  </pic:spPr>
                </pic:pic>
              </a:graphicData>
            </a:graphic>
          </wp:inline>
        </w:drawing>
      </w:r>
      <w:bookmarkStart w:id="1" w:name="_GoBack"/>
      <w:bookmarkEnd w:id="1"/>
    </w:p>
    <w:p w14:paraId="7502E1FB" w14:textId="56A3E49F" w:rsidR="005D687C" w:rsidRPr="00C66E1A" w:rsidRDefault="005D687C" w:rsidP="005D687C">
      <w:pPr>
        <w:spacing w:line="480" w:lineRule="auto"/>
        <w:ind w:left="360"/>
        <w:rPr>
          <w:rFonts w:ascii="Arial" w:hAnsi="Arial" w:cs="Arial"/>
          <w:b/>
          <w:sz w:val="24"/>
          <w:szCs w:val="24"/>
        </w:rPr>
      </w:pPr>
      <w:proofErr w:type="gramStart"/>
      <w:r>
        <w:rPr>
          <w:rFonts w:ascii="Arial" w:hAnsi="Arial" w:cs="Arial"/>
          <w:sz w:val="24"/>
          <w:szCs w:val="24"/>
        </w:rPr>
        <w:t>iv)</w:t>
      </w:r>
      <w:proofErr w:type="gramEnd"/>
      <w:r>
        <w:rPr>
          <w:rFonts w:ascii="Arial" w:hAnsi="Arial" w:cs="Arial"/>
          <w:sz w:val="24"/>
          <w:szCs w:val="24"/>
        </w:rPr>
        <w:t>.</w:t>
      </w:r>
      <w:r w:rsidR="003B250B" w:rsidRPr="003B250B">
        <w:rPr>
          <w:rFonts w:ascii="Arial" w:hAnsi="Arial" w:cs="Arial"/>
          <w:sz w:val="24"/>
          <w:szCs w:val="24"/>
        </w:rPr>
        <w:t xml:space="preserve"> </w:t>
      </w:r>
    </w:p>
    <w:p w14:paraId="52B4C26A" w14:textId="68A09F0F" w:rsidR="005D687C" w:rsidRPr="005D687C" w:rsidRDefault="005D687C" w:rsidP="005D687C">
      <w:pPr>
        <w:spacing w:line="480" w:lineRule="auto"/>
        <w:rPr>
          <w:rFonts w:ascii="Arial" w:hAnsi="Arial" w:cs="Arial"/>
          <w:sz w:val="24"/>
          <w:szCs w:val="24"/>
        </w:rPr>
      </w:pPr>
      <w:r>
        <w:rPr>
          <w:noProof/>
        </w:rPr>
        <w:drawing>
          <wp:inline distT="0" distB="0" distL="0" distR="0" wp14:anchorId="114A458E" wp14:editId="3734334B">
            <wp:extent cx="5303520" cy="3045460"/>
            <wp:effectExtent l="0" t="0" r="0" b="2540"/>
            <wp:docPr id="6" name="Picture 6" descr="1623276614006_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623276614006_image.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3520" cy="3045460"/>
                    </a:xfrm>
                    <a:prstGeom prst="rect">
                      <a:avLst/>
                    </a:prstGeom>
                    <a:noFill/>
                    <a:ln>
                      <a:noFill/>
                    </a:ln>
                  </pic:spPr>
                </pic:pic>
              </a:graphicData>
            </a:graphic>
          </wp:inline>
        </w:drawing>
      </w:r>
    </w:p>
    <w:p w14:paraId="572A1BF4" w14:textId="77777777" w:rsidR="005D687C" w:rsidRDefault="005D687C" w:rsidP="006424E0">
      <w:pPr>
        <w:spacing w:line="480" w:lineRule="auto"/>
        <w:rPr>
          <w:rFonts w:ascii="Arial" w:hAnsi="Arial" w:cs="Arial"/>
          <w:sz w:val="24"/>
          <w:szCs w:val="24"/>
        </w:rPr>
      </w:pPr>
    </w:p>
    <w:p w14:paraId="710A32FC" w14:textId="77777777" w:rsidR="00501AF7" w:rsidRDefault="00501AF7" w:rsidP="006424E0">
      <w:pPr>
        <w:spacing w:line="480" w:lineRule="auto"/>
        <w:rPr>
          <w:rFonts w:ascii="Arial" w:hAnsi="Arial" w:cs="Arial"/>
          <w:sz w:val="24"/>
          <w:szCs w:val="24"/>
        </w:rPr>
      </w:pPr>
    </w:p>
    <w:p w14:paraId="5095E61F" w14:textId="04804220" w:rsidR="003A5837" w:rsidRPr="000C6556" w:rsidRDefault="000C6556" w:rsidP="000C6556">
      <w:pPr>
        <w:spacing w:line="480" w:lineRule="auto"/>
        <w:rPr>
          <w:rFonts w:ascii="Times New Roman" w:hAnsi="Times New Roman" w:cs="Times New Roman"/>
          <w:sz w:val="24"/>
          <w:szCs w:val="24"/>
        </w:rPr>
      </w:pPr>
      <w:r w:rsidRPr="000C6556">
        <w:rPr>
          <w:rFonts w:ascii="Times New Roman" w:hAnsi="Times New Roman" w:cs="Times New Roman"/>
          <w:sz w:val="24"/>
          <w:szCs w:val="24"/>
        </w:rPr>
        <w:lastRenderedPageBreak/>
        <w:t>Based on the data provided, it can be noted that the number of items that each customer purchased varied, this could therefore be contributed by factors such as customer’s income status or even the tastes and preferences in general.</w:t>
      </w:r>
    </w:p>
    <w:p w14:paraId="6656EB15" w14:textId="2A0F692D" w:rsidR="00A53942" w:rsidRPr="00E453FB" w:rsidRDefault="008003F8" w:rsidP="00A53942">
      <w:pPr>
        <w:autoSpaceDE w:val="0"/>
        <w:autoSpaceDN w:val="0"/>
        <w:adjustRightInd w:val="0"/>
        <w:spacing w:after="0" w:line="240" w:lineRule="auto"/>
        <w:rPr>
          <w:rFonts w:ascii="Arial" w:hAnsi="Arial" w:cs="Arial"/>
          <w:sz w:val="24"/>
          <w:szCs w:val="24"/>
        </w:rPr>
      </w:pPr>
      <w:r>
        <w:rPr>
          <w:rFonts w:ascii="Arial" w:hAnsi="Arial" w:cs="Arial"/>
          <w:sz w:val="24"/>
          <w:szCs w:val="24"/>
        </w:rPr>
        <w:t>34</w:t>
      </w:r>
      <w:r w:rsidR="00A53942">
        <w:rPr>
          <w:rFonts w:ascii="Arial" w:hAnsi="Arial" w:cs="Arial"/>
          <w:sz w:val="24"/>
          <w:szCs w:val="24"/>
        </w:rPr>
        <w:t xml:space="preserve">. </w:t>
      </w:r>
      <w:r w:rsidR="00A53942" w:rsidRPr="00E453C9">
        <w:rPr>
          <w:rFonts w:ascii="Arial" w:hAnsi="Arial" w:cs="Arial"/>
          <w:sz w:val="24"/>
          <w:szCs w:val="24"/>
        </w:rPr>
        <w:t xml:space="preserve">Construct a </w:t>
      </w:r>
      <w:r w:rsidR="00A53942">
        <w:rPr>
          <w:rFonts w:ascii="Arial" w:hAnsi="Arial" w:cs="Arial"/>
          <w:sz w:val="24"/>
          <w:szCs w:val="24"/>
        </w:rPr>
        <w:t xml:space="preserve">Pareto chart using the data below detailing the on cream for 40 different students. </w:t>
      </w:r>
      <w:r w:rsidR="00A53942" w:rsidRPr="00ED2A5E">
        <w:rPr>
          <w:rFonts w:ascii="Arial" w:hAnsi="Arial" w:cs="Arial"/>
          <w:b/>
          <w:bCs/>
          <w:sz w:val="24"/>
          <w:szCs w:val="24"/>
        </w:rPr>
        <w:t>(5 Marks)</w:t>
      </w:r>
    </w:p>
    <w:tbl>
      <w:tblPr>
        <w:tblStyle w:val="TableGrid"/>
        <w:tblW w:w="0" w:type="auto"/>
        <w:tblLook w:val="04A0" w:firstRow="1" w:lastRow="0" w:firstColumn="1" w:lastColumn="0" w:noHBand="0" w:noVBand="1"/>
      </w:tblPr>
      <w:tblGrid>
        <w:gridCol w:w="957"/>
        <w:gridCol w:w="957"/>
        <w:gridCol w:w="957"/>
        <w:gridCol w:w="957"/>
        <w:gridCol w:w="958"/>
        <w:gridCol w:w="958"/>
        <w:gridCol w:w="958"/>
        <w:gridCol w:w="958"/>
        <w:gridCol w:w="958"/>
        <w:gridCol w:w="958"/>
      </w:tblGrid>
      <w:tr w:rsidR="00A53942" w14:paraId="433B800C" w14:textId="77777777" w:rsidTr="000B1877">
        <w:tc>
          <w:tcPr>
            <w:tcW w:w="957" w:type="dxa"/>
            <w:shd w:val="clear" w:color="auto" w:fill="auto"/>
          </w:tcPr>
          <w:p w14:paraId="2F8582A9" w14:textId="77777777" w:rsidR="00A53942" w:rsidRPr="00ED2A5E" w:rsidRDefault="00A53942" w:rsidP="000B1877">
            <w:pPr>
              <w:jc w:val="center"/>
              <w:rPr>
                <w:b/>
                <w:bCs/>
              </w:rPr>
            </w:pPr>
            <w:r w:rsidRPr="00ED2A5E">
              <w:rPr>
                <w:b/>
                <w:bCs/>
              </w:rPr>
              <w:t>N</w:t>
            </w:r>
          </w:p>
        </w:tc>
        <w:tc>
          <w:tcPr>
            <w:tcW w:w="957" w:type="dxa"/>
            <w:shd w:val="clear" w:color="auto" w:fill="auto"/>
          </w:tcPr>
          <w:p w14:paraId="2FF254CD" w14:textId="77777777" w:rsidR="00A53942" w:rsidRPr="00ED2A5E" w:rsidRDefault="00A53942" w:rsidP="000B1877">
            <w:pPr>
              <w:jc w:val="center"/>
              <w:rPr>
                <w:b/>
                <w:bCs/>
              </w:rPr>
            </w:pPr>
            <w:r w:rsidRPr="00ED2A5E">
              <w:rPr>
                <w:b/>
                <w:bCs/>
              </w:rPr>
              <w:t>V</w:t>
            </w:r>
          </w:p>
        </w:tc>
        <w:tc>
          <w:tcPr>
            <w:tcW w:w="957" w:type="dxa"/>
            <w:shd w:val="clear" w:color="auto" w:fill="auto"/>
          </w:tcPr>
          <w:p w14:paraId="7EAC1A48" w14:textId="77777777" w:rsidR="00A53942" w:rsidRPr="00ED2A5E" w:rsidRDefault="00A53942" w:rsidP="000B1877">
            <w:pPr>
              <w:jc w:val="center"/>
              <w:rPr>
                <w:b/>
                <w:bCs/>
              </w:rPr>
            </w:pPr>
            <w:r w:rsidRPr="00ED2A5E">
              <w:rPr>
                <w:b/>
                <w:bCs/>
              </w:rPr>
              <w:t>C</w:t>
            </w:r>
          </w:p>
        </w:tc>
        <w:tc>
          <w:tcPr>
            <w:tcW w:w="957" w:type="dxa"/>
            <w:shd w:val="clear" w:color="auto" w:fill="auto"/>
          </w:tcPr>
          <w:p w14:paraId="2B7925E2" w14:textId="77777777" w:rsidR="00A53942" w:rsidRPr="00ED2A5E" w:rsidRDefault="00A53942" w:rsidP="000B1877">
            <w:pPr>
              <w:jc w:val="center"/>
              <w:rPr>
                <w:b/>
                <w:bCs/>
              </w:rPr>
            </w:pPr>
            <w:r w:rsidRPr="00ED2A5E">
              <w:rPr>
                <w:b/>
                <w:bCs/>
              </w:rPr>
              <w:t>C</w:t>
            </w:r>
          </w:p>
        </w:tc>
        <w:tc>
          <w:tcPr>
            <w:tcW w:w="958" w:type="dxa"/>
            <w:shd w:val="clear" w:color="auto" w:fill="auto"/>
          </w:tcPr>
          <w:p w14:paraId="61AF0DF7" w14:textId="77777777" w:rsidR="00A53942" w:rsidRPr="00ED2A5E" w:rsidRDefault="00A53942" w:rsidP="000B1877">
            <w:pPr>
              <w:jc w:val="center"/>
              <w:rPr>
                <w:b/>
                <w:bCs/>
              </w:rPr>
            </w:pPr>
            <w:r w:rsidRPr="00ED2A5E">
              <w:rPr>
                <w:b/>
                <w:bCs/>
              </w:rPr>
              <w:t>V</w:t>
            </w:r>
          </w:p>
        </w:tc>
        <w:tc>
          <w:tcPr>
            <w:tcW w:w="958" w:type="dxa"/>
            <w:shd w:val="clear" w:color="auto" w:fill="auto"/>
          </w:tcPr>
          <w:p w14:paraId="13B7A5C8" w14:textId="77777777" w:rsidR="00A53942" w:rsidRPr="00ED2A5E" w:rsidRDefault="00A53942" w:rsidP="000B1877">
            <w:pPr>
              <w:jc w:val="center"/>
              <w:rPr>
                <w:b/>
                <w:bCs/>
              </w:rPr>
            </w:pPr>
            <w:r w:rsidRPr="00ED2A5E">
              <w:rPr>
                <w:b/>
                <w:bCs/>
              </w:rPr>
              <w:t>MCC</w:t>
            </w:r>
          </w:p>
        </w:tc>
        <w:tc>
          <w:tcPr>
            <w:tcW w:w="958" w:type="dxa"/>
            <w:shd w:val="clear" w:color="auto" w:fill="auto"/>
          </w:tcPr>
          <w:p w14:paraId="075FB676" w14:textId="77777777" w:rsidR="00A53942" w:rsidRPr="00ED2A5E" w:rsidRDefault="00A53942" w:rsidP="000B1877">
            <w:pPr>
              <w:jc w:val="center"/>
              <w:rPr>
                <w:b/>
                <w:bCs/>
              </w:rPr>
            </w:pPr>
            <w:r w:rsidRPr="00ED2A5E">
              <w:rPr>
                <w:b/>
                <w:bCs/>
              </w:rPr>
              <w:t>N</w:t>
            </w:r>
          </w:p>
        </w:tc>
        <w:tc>
          <w:tcPr>
            <w:tcW w:w="958" w:type="dxa"/>
            <w:shd w:val="clear" w:color="auto" w:fill="auto"/>
          </w:tcPr>
          <w:p w14:paraId="7DE7874F" w14:textId="77777777" w:rsidR="00A53942" w:rsidRPr="00ED2A5E" w:rsidRDefault="00A53942" w:rsidP="000B1877">
            <w:pPr>
              <w:jc w:val="center"/>
              <w:rPr>
                <w:b/>
                <w:bCs/>
              </w:rPr>
            </w:pPr>
            <w:r w:rsidRPr="00ED2A5E">
              <w:rPr>
                <w:b/>
                <w:bCs/>
              </w:rPr>
              <w:t>V</w:t>
            </w:r>
          </w:p>
        </w:tc>
        <w:tc>
          <w:tcPr>
            <w:tcW w:w="958" w:type="dxa"/>
            <w:shd w:val="clear" w:color="auto" w:fill="auto"/>
          </w:tcPr>
          <w:p w14:paraId="363ED59D" w14:textId="77777777" w:rsidR="00A53942" w:rsidRPr="00ED2A5E" w:rsidRDefault="00A53942" w:rsidP="000B1877">
            <w:pPr>
              <w:jc w:val="center"/>
              <w:rPr>
                <w:b/>
                <w:bCs/>
              </w:rPr>
            </w:pPr>
            <w:r w:rsidRPr="00ED2A5E">
              <w:rPr>
                <w:b/>
                <w:bCs/>
              </w:rPr>
              <w:t>MCC</w:t>
            </w:r>
          </w:p>
        </w:tc>
        <w:tc>
          <w:tcPr>
            <w:tcW w:w="958" w:type="dxa"/>
            <w:shd w:val="clear" w:color="auto" w:fill="auto"/>
          </w:tcPr>
          <w:p w14:paraId="2395C1E0" w14:textId="77777777" w:rsidR="00A53942" w:rsidRPr="00ED2A5E" w:rsidRDefault="00A53942" w:rsidP="000B1877">
            <w:pPr>
              <w:jc w:val="center"/>
              <w:rPr>
                <w:b/>
                <w:bCs/>
              </w:rPr>
            </w:pPr>
            <w:r w:rsidRPr="00ED2A5E">
              <w:rPr>
                <w:b/>
                <w:bCs/>
              </w:rPr>
              <w:t>N</w:t>
            </w:r>
          </w:p>
        </w:tc>
      </w:tr>
      <w:tr w:rsidR="00A53942" w14:paraId="47FB8BA0" w14:textId="77777777" w:rsidTr="000B1877">
        <w:tc>
          <w:tcPr>
            <w:tcW w:w="957" w:type="dxa"/>
            <w:shd w:val="clear" w:color="auto" w:fill="auto"/>
          </w:tcPr>
          <w:p w14:paraId="5CAC25BF" w14:textId="77777777" w:rsidR="00A53942" w:rsidRPr="00ED2A5E" w:rsidRDefault="00A53942" w:rsidP="000B1877">
            <w:pPr>
              <w:jc w:val="center"/>
              <w:rPr>
                <w:b/>
                <w:bCs/>
              </w:rPr>
            </w:pPr>
            <w:r w:rsidRPr="00ED2A5E">
              <w:rPr>
                <w:b/>
                <w:bCs/>
              </w:rPr>
              <w:t>S</w:t>
            </w:r>
          </w:p>
        </w:tc>
        <w:tc>
          <w:tcPr>
            <w:tcW w:w="957" w:type="dxa"/>
            <w:shd w:val="clear" w:color="auto" w:fill="auto"/>
          </w:tcPr>
          <w:p w14:paraId="533104F9" w14:textId="77777777" w:rsidR="00A53942" w:rsidRPr="00ED2A5E" w:rsidRDefault="00A53942" w:rsidP="000B1877">
            <w:pPr>
              <w:jc w:val="center"/>
              <w:rPr>
                <w:b/>
                <w:bCs/>
              </w:rPr>
            </w:pPr>
            <w:r w:rsidRPr="00ED2A5E">
              <w:rPr>
                <w:b/>
                <w:bCs/>
              </w:rPr>
              <w:t>N</w:t>
            </w:r>
          </w:p>
        </w:tc>
        <w:tc>
          <w:tcPr>
            <w:tcW w:w="957" w:type="dxa"/>
            <w:shd w:val="clear" w:color="auto" w:fill="auto"/>
          </w:tcPr>
          <w:p w14:paraId="1A98B693" w14:textId="77777777" w:rsidR="00A53942" w:rsidRPr="00ED2A5E" w:rsidRDefault="00A53942" w:rsidP="000B1877">
            <w:pPr>
              <w:jc w:val="center"/>
              <w:rPr>
                <w:b/>
                <w:bCs/>
              </w:rPr>
            </w:pPr>
            <w:r w:rsidRPr="00ED2A5E">
              <w:rPr>
                <w:b/>
                <w:bCs/>
              </w:rPr>
              <w:t>V</w:t>
            </w:r>
          </w:p>
        </w:tc>
        <w:tc>
          <w:tcPr>
            <w:tcW w:w="957" w:type="dxa"/>
            <w:shd w:val="clear" w:color="auto" w:fill="auto"/>
          </w:tcPr>
          <w:p w14:paraId="6FA0F161" w14:textId="77777777" w:rsidR="00A53942" w:rsidRPr="00ED2A5E" w:rsidRDefault="00A53942" w:rsidP="000B1877">
            <w:pPr>
              <w:jc w:val="center"/>
              <w:rPr>
                <w:b/>
                <w:bCs/>
              </w:rPr>
            </w:pPr>
            <w:r w:rsidRPr="00ED2A5E">
              <w:rPr>
                <w:b/>
                <w:bCs/>
              </w:rPr>
              <w:t>TT</w:t>
            </w:r>
          </w:p>
        </w:tc>
        <w:tc>
          <w:tcPr>
            <w:tcW w:w="958" w:type="dxa"/>
            <w:shd w:val="clear" w:color="auto" w:fill="auto"/>
          </w:tcPr>
          <w:p w14:paraId="0C58F720" w14:textId="77777777" w:rsidR="00A53942" w:rsidRPr="00ED2A5E" w:rsidRDefault="00A53942" w:rsidP="000B1877">
            <w:pPr>
              <w:jc w:val="center"/>
              <w:rPr>
                <w:b/>
                <w:bCs/>
              </w:rPr>
            </w:pPr>
            <w:r w:rsidRPr="00ED2A5E">
              <w:rPr>
                <w:b/>
                <w:bCs/>
              </w:rPr>
              <w:t>MCC</w:t>
            </w:r>
          </w:p>
        </w:tc>
        <w:tc>
          <w:tcPr>
            <w:tcW w:w="958" w:type="dxa"/>
            <w:shd w:val="clear" w:color="auto" w:fill="auto"/>
          </w:tcPr>
          <w:p w14:paraId="4C0D34DB" w14:textId="77777777" w:rsidR="00A53942" w:rsidRPr="00ED2A5E" w:rsidRDefault="00A53942" w:rsidP="000B1877">
            <w:pPr>
              <w:jc w:val="center"/>
              <w:rPr>
                <w:b/>
                <w:bCs/>
              </w:rPr>
            </w:pPr>
            <w:r w:rsidRPr="00ED2A5E">
              <w:rPr>
                <w:b/>
                <w:bCs/>
              </w:rPr>
              <w:t>RR</w:t>
            </w:r>
          </w:p>
        </w:tc>
        <w:tc>
          <w:tcPr>
            <w:tcW w:w="958" w:type="dxa"/>
            <w:shd w:val="clear" w:color="auto" w:fill="auto"/>
          </w:tcPr>
          <w:p w14:paraId="31B1922C" w14:textId="77777777" w:rsidR="00A53942" w:rsidRPr="00ED2A5E" w:rsidRDefault="00A53942" w:rsidP="000B1877">
            <w:pPr>
              <w:jc w:val="center"/>
              <w:rPr>
                <w:b/>
                <w:bCs/>
              </w:rPr>
            </w:pPr>
            <w:r w:rsidRPr="00ED2A5E">
              <w:rPr>
                <w:b/>
                <w:bCs/>
              </w:rPr>
              <w:t>MCC</w:t>
            </w:r>
          </w:p>
        </w:tc>
        <w:tc>
          <w:tcPr>
            <w:tcW w:w="958" w:type="dxa"/>
            <w:shd w:val="clear" w:color="auto" w:fill="auto"/>
          </w:tcPr>
          <w:p w14:paraId="044168F2" w14:textId="77777777" w:rsidR="00A53942" w:rsidRPr="00ED2A5E" w:rsidRDefault="00A53942" w:rsidP="000B1877">
            <w:pPr>
              <w:jc w:val="center"/>
              <w:rPr>
                <w:b/>
                <w:bCs/>
              </w:rPr>
            </w:pPr>
            <w:r w:rsidRPr="00ED2A5E">
              <w:rPr>
                <w:b/>
                <w:bCs/>
              </w:rPr>
              <w:t>S</w:t>
            </w:r>
          </w:p>
        </w:tc>
        <w:tc>
          <w:tcPr>
            <w:tcW w:w="958" w:type="dxa"/>
            <w:shd w:val="clear" w:color="auto" w:fill="auto"/>
          </w:tcPr>
          <w:p w14:paraId="5C63BFEA" w14:textId="77777777" w:rsidR="00A53942" w:rsidRPr="00ED2A5E" w:rsidRDefault="00A53942" w:rsidP="000B1877">
            <w:pPr>
              <w:jc w:val="center"/>
              <w:rPr>
                <w:b/>
                <w:bCs/>
              </w:rPr>
            </w:pPr>
            <w:r w:rsidRPr="00ED2A5E">
              <w:rPr>
                <w:b/>
                <w:bCs/>
              </w:rPr>
              <w:t>C</w:t>
            </w:r>
          </w:p>
        </w:tc>
        <w:tc>
          <w:tcPr>
            <w:tcW w:w="958" w:type="dxa"/>
            <w:shd w:val="clear" w:color="auto" w:fill="auto"/>
          </w:tcPr>
          <w:p w14:paraId="79C65017" w14:textId="77777777" w:rsidR="00A53942" w:rsidRPr="00ED2A5E" w:rsidRDefault="00A53942" w:rsidP="000B1877">
            <w:pPr>
              <w:jc w:val="center"/>
              <w:rPr>
                <w:b/>
                <w:bCs/>
              </w:rPr>
            </w:pPr>
            <w:r w:rsidRPr="00ED2A5E">
              <w:rPr>
                <w:b/>
                <w:bCs/>
              </w:rPr>
              <w:t>TT</w:t>
            </w:r>
          </w:p>
        </w:tc>
      </w:tr>
      <w:tr w:rsidR="00A53942" w14:paraId="3D6E484A" w14:textId="77777777" w:rsidTr="000B1877">
        <w:tc>
          <w:tcPr>
            <w:tcW w:w="957" w:type="dxa"/>
            <w:shd w:val="clear" w:color="auto" w:fill="auto"/>
          </w:tcPr>
          <w:p w14:paraId="182849FA" w14:textId="77777777" w:rsidR="00A53942" w:rsidRPr="00ED2A5E" w:rsidRDefault="00A53942" w:rsidP="000B1877">
            <w:pPr>
              <w:jc w:val="center"/>
              <w:rPr>
                <w:b/>
                <w:bCs/>
              </w:rPr>
            </w:pPr>
            <w:r w:rsidRPr="00ED2A5E">
              <w:rPr>
                <w:b/>
                <w:bCs/>
              </w:rPr>
              <w:t>C</w:t>
            </w:r>
          </w:p>
        </w:tc>
        <w:tc>
          <w:tcPr>
            <w:tcW w:w="957" w:type="dxa"/>
            <w:shd w:val="clear" w:color="auto" w:fill="auto"/>
          </w:tcPr>
          <w:p w14:paraId="5CAAAEEC" w14:textId="77777777" w:rsidR="00A53942" w:rsidRPr="00ED2A5E" w:rsidRDefault="00A53942" w:rsidP="000B1877">
            <w:pPr>
              <w:jc w:val="center"/>
              <w:rPr>
                <w:b/>
                <w:bCs/>
              </w:rPr>
            </w:pPr>
            <w:r w:rsidRPr="00ED2A5E">
              <w:rPr>
                <w:b/>
                <w:bCs/>
              </w:rPr>
              <w:t>N</w:t>
            </w:r>
          </w:p>
        </w:tc>
        <w:tc>
          <w:tcPr>
            <w:tcW w:w="957" w:type="dxa"/>
            <w:shd w:val="clear" w:color="auto" w:fill="auto"/>
          </w:tcPr>
          <w:p w14:paraId="1B0568EE" w14:textId="77777777" w:rsidR="00A53942" w:rsidRPr="00ED2A5E" w:rsidRDefault="00A53942" w:rsidP="000B1877">
            <w:pPr>
              <w:jc w:val="center"/>
              <w:rPr>
                <w:b/>
                <w:bCs/>
              </w:rPr>
            </w:pPr>
            <w:r w:rsidRPr="00ED2A5E">
              <w:rPr>
                <w:b/>
                <w:bCs/>
              </w:rPr>
              <w:t>RR</w:t>
            </w:r>
          </w:p>
        </w:tc>
        <w:tc>
          <w:tcPr>
            <w:tcW w:w="957" w:type="dxa"/>
            <w:shd w:val="clear" w:color="auto" w:fill="auto"/>
          </w:tcPr>
          <w:p w14:paraId="39973A18" w14:textId="77777777" w:rsidR="00A53942" w:rsidRPr="00ED2A5E" w:rsidRDefault="00A53942" w:rsidP="000B1877">
            <w:pPr>
              <w:jc w:val="center"/>
              <w:rPr>
                <w:b/>
                <w:bCs/>
              </w:rPr>
            </w:pPr>
            <w:r w:rsidRPr="00ED2A5E">
              <w:rPr>
                <w:b/>
                <w:bCs/>
              </w:rPr>
              <w:t>N</w:t>
            </w:r>
          </w:p>
        </w:tc>
        <w:tc>
          <w:tcPr>
            <w:tcW w:w="958" w:type="dxa"/>
            <w:shd w:val="clear" w:color="auto" w:fill="auto"/>
          </w:tcPr>
          <w:p w14:paraId="799C7711" w14:textId="77777777" w:rsidR="00A53942" w:rsidRPr="00ED2A5E" w:rsidRDefault="00A53942" w:rsidP="000B1877">
            <w:pPr>
              <w:jc w:val="center"/>
              <w:rPr>
                <w:b/>
                <w:bCs/>
              </w:rPr>
            </w:pPr>
            <w:r w:rsidRPr="00ED2A5E">
              <w:rPr>
                <w:b/>
                <w:bCs/>
              </w:rPr>
              <w:t>S</w:t>
            </w:r>
          </w:p>
        </w:tc>
        <w:tc>
          <w:tcPr>
            <w:tcW w:w="958" w:type="dxa"/>
            <w:shd w:val="clear" w:color="auto" w:fill="auto"/>
          </w:tcPr>
          <w:p w14:paraId="0290CAE7" w14:textId="77777777" w:rsidR="00A53942" w:rsidRPr="00ED2A5E" w:rsidRDefault="00A53942" w:rsidP="000B1877">
            <w:pPr>
              <w:jc w:val="center"/>
              <w:rPr>
                <w:b/>
                <w:bCs/>
              </w:rPr>
            </w:pPr>
            <w:r w:rsidRPr="00ED2A5E">
              <w:rPr>
                <w:b/>
                <w:bCs/>
              </w:rPr>
              <w:t>C</w:t>
            </w:r>
          </w:p>
        </w:tc>
        <w:tc>
          <w:tcPr>
            <w:tcW w:w="958" w:type="dxa"/>
            <w:shd w:val="clear" w:color="auto" w:fill="auto"/>
          </w:tcPr>
          <w:p w14:paraId="07C4BFFC" w14:textId="77777777" w:rsidR="00A53942" w:rsidRPr="00ED2A5E" w:rsidRDefault="00A53942" w:rsidP="000B1877">
            <w:pPr>
              <w:jc w:val="center"/>
              <w:rPr>
                <w:b/>
                <w:bCs/>
              </w:rPr>
            </w:pPr>
            <w:r w:rsidRPr="00ED2A5E">
              <w:rPr>
                <w:b/>
                <w:bCs/>
              </w:rPr>
              <w:t>N</w:t>
            </w:r>
          </w:p>
        </w:tc>
        <w:tc>
          <w:tcPr>
            <w:tcW w:w="958" w:type="dxa"/>
            <w:shd w:val="clear" w:color="auto" w:fill="auto"/>
          </w:tcPr>
          <w:p w14:paraId="2205E5A4" w14:textId="77777777" w:rsidR="00A53942" w:rsidRPr="00ED2A5E" w:rsidRDefault="00A53942" w:rsidP="000B1877">
            <w:pPr>
              <w:jc w:val="center"/>
              <w:rPr>
                <w:b/>
                <w:bCs/>
              </w:rPr>
            </w:pPr>
            <w:r w:rsidRPr="00ED2A5E">
              <w:rPr>
                <w:b/>
                <w:bCs/>
              </w:rPr>
              <w:t>MCC</w:t>
            </w:r>
          </w:p>
        </w:tc>
        <w:tc>
          <w:tcPr>
            <w:tcW w:w="958" w:type="dxa"/>
            <w:shd w:val="clear" w:color="auto" w:fill="auto"/>
          </w:tcPr>
          <w:p w14:paraId="57478CCC" w14:textId="77777777" w:rsidR="00A53942" w:rsidRPr="00ED2A5E" w:rsidRDefault="00A53942" w:rsidP="000B1877">
            <w:pPr>
              <w:jc w:val="center"/>
              <w:rPr>
                <w:b/>
                <w:bCs/>
              </w:rPr>
            </w:pPr>
            <w:r w:rsidRPr="00ED2A5E">
              <w:rPr>
                <w:b/>
                <w:bCs/>
              </w:rPr>
              <w:t>TT</w:t>
            </w:r>
          </w:p>
        </w:tc>
        <w:tc>
          <w:tcPr>
            <w:tcW w:w="958" w:type="dxa"/>
            <w:shd w:val="clear" w:color="auto" w:fill="auto"/>
          </w:tcPr>
          <w:p w14:paraId="6EF162F5" w14:textId="77777777" w:rsidR="00A53942" w:rsidRPr="00ED2A5E" w:rsidRDefault="00A53942" w:rsidP="000B1877">
            <w:pPr>
              <w:jc w:val="center"/>
              <w:rPr>
                <w:b/>
                <w:bCs/>
              </w:rPr>
            </w:pPr>
            <w:r w:rsidRPr="00ED2A5E">
              <w:rPr>
                <w:b/>
                <w:bCs/>
              </w:rPr>
              <w:t>MCC</w:t>
            </w:r>
          </w:p>
        </w:tc>
      </w:tr>
      <w:tr w:rsidR="00A53942" w14:paraId="153E8221" w14:textId="77777777" w:rsidTr="000B1877">
        <w:tc>
          <w:tcPr>
            <w:tcW w:w="957" w:type="dxa"/>
            <w:shd w:val="clear" w:color="auto" w:fill="auto"/>
          </w:tcPr>
          <w:p w14:paraId="4AD81F51" w14:textId="77777777" w:rsidR="00A53942" w:rsidRPr="00ED2A5E" w:rsidRDefault="00A53942" w:rsidP="000B1877">
            <w:pPr>
              <w:jc w:val="center"/>
              <w:rPr>
                <w:b/>
                <w:bCs/>
              </w:rPr>
            </w:pPr>
            <w:r w:rsidRPr="00ED2A5E">
              <w:rPr>
                <w:b/>
                <w:bCs/>
              </w:rPr>
              <w:t>C</w:t>
            </w:r>
          </w:p>
        </w:tc>
        <w:tc>
          <w:tcPr>
            <w:tcW w:w="957" w:type="dxa"/>
            <w:shd w:val="clear" w:color="auto" w:fill="auto"/>
          </w:tcPr>
          <w:p w14:paraId="6036377F" w14:textId="77777777" w:rsidR="00A53942" w:rsidRPr="00ED2A5E" w:rsidRDefault="00A53942" w:rsidP="000B1877">
            <w:pPr>
              <w:jc w:val="center"/>
              <w:rPr>
                <w:b/>
                <w:bCs/>
              </w:rPr>
            </w:pPr>
            <w:r w:rsidRPr="00ED2A5E">
              <w:rPr>
                <w:b/>
                <w:bCs/>
              </w:rPr>
              <w:t>TT</w:t>
            </w:r>
          </w:p>
        </w:tc>
        <w:tc>
          <w:tcPr>
            <w:tcW w:w="957" w:type="dxa"/>
            <w:shd w:val="clear" w:color="auto" w:fill="auto"/>
          </w:tcPr>
          <w:p w14:paraId="1AFBF182" w14:textId="77777777" w:rsidR="00A53942" w:rsidRPr="00ED2A5E" w:rsidRDefault="00A53942" w:rsidP="000B1877">
            <w:pPr>
              <w:jc w:val="center"/>
              <w:rPr>
                <w:b/>
                <w:bCs/>
              </w:rPr>
            </w:pPr>
            <w:r w:rsidRPr="00ED2A5E">
              <w:rPr>
                <w:b/>
                <w:bCs/>
              </w:rPr>
              <w:t>V</w:t>
            </w:r>
          </w:p>
        </w:tc>
        <w:tc>
          <w:tcPr>
            <w:tcW w:w="957" w:type="dxa"/>
            <w:shd w:val="clear" w:color="auto" w:fill="auto"/>
          </w:tcPr>
          <w:p w14:paraId="4E6CD10E" w14:textId="77777777" w:rsidR="00A53942" w:rsidRPr="00ED2A5E" w:rsidRDefault="00A53942" w:rsidP="000B1877">
            <w:pPr>
              <w:jc w:val="center"/>
              <w:rPr>
                <w:b/>
                <w:bCs/>
              </w:rPr>
            </w:pPr>
            <w:r w:rsidRPr="00ED2A5E">
              <w:rPr>
                <w:b/>
                <w:bCs/>
              </w:rPr>
              <w:t>C</w:t>
            </w:r>
          </w:p>
        </w:tc>
        <w:tc>
          <w:tcPr>
            <w:tcW w:w="958" w:type="dxa"/>
            <w:shd w:val="clear" w:color="auto" w:fill="auto"/>
          </w:tcPr>
          <w:p w14:paraId="3F9CF534" w14:textId="77777777" w:rsidR="00A53942" w:rsidRPr="00ED2A5E" w:rsidRDefault="00A53942" w:rsidP="000B1877">
            <w:pPr>
              <w:jc w:val="center"/>
              <w:rPr>
                <w:b/>
                <w:bCs/>
              </w:rPr>
            </w:pPr>
            <w:r w:rsidRPr="00ED2A5E">
              <w:rPr>
                <w:b/>
                <w:bCs/>
              </w:rPr>
              <w:t>N</w:t>
            </w:r>
          </w:p>
        </w:tc>
        <w:tc>
          <w:tcPr>
            <w:tcW w:w="958" w:type="dxa"/>
            <w:shd w:val="clear" w:color="auto" w:fill="auto"/>
          </w:tcPr>
          <w:p w14:paraId="0377B40C" w14:textId="77777777" w:rsidR="00A53942" w:rsidRPr="00ED2A5E" w:rsidRDefault="00A53942" w:rsidP="000B1877">
            <w:pPr>
              <w:jc w:val="center"/>
              <w:rPr>
                <w:b/>
                <w:bCs/>
              </w:rPr>
            </w:pPr>
            <w:r w:rsidRPr="00ED2A5E">
              <w:rPr>
                <w:b/>
                <w:bCs/>
              </w:rPr>
              <w:t>V</w:t>
            </w:r>
          </w:p>
        </w:tc>
        <w:tc>
          <w:tcPr>
            <w:tcW w:w="958" w:type="dxa"/>
            <w:shd w:val="clear" w:color="auto" w:fill="auto"/>
          </w:tcPr>
          <w:p w14:paraId="2242CFE8" w14:textId="77777777" w:rsidR="00A53942" w:rsidRPr="00ED2A5E" w:rsidRDefault="00A53942" w:rsidP="000B1877">
            <w:pPr>
              <w:jc w:val="center"/>
              <w:rPr>
                <w:b/>
                <w:bCs/>
              </w:rPr>
            </w:pPr>
            <w:r w:rsidRPr="00ED2A5E">
              <w:rPr>
                <w:b/>
                <w:bCs/>
              </w:rPr>
              <w:t>C</w:t>
            </w:r>
          </w:p>
        </w:tc>
        <w:tc>
          <w:tcPr>
            <w:tcW w:w="958" w:type="dxa"/>
            <w:shd w:val="clear" w:color="auto" w:fill="auto"/>
          </w:tcPr>
          <w:p w14:paraId="782EBCD0" w14:textId="77777777" w:rsidR="00A53942" w:rsidRPr="00ED2A5E" w:rsidRDefault="00A53942" w:rsidP="000B1877">
            <w:pPr>
              <w:jc w:val="center"/>
              <w:rPr>
                <w:b/>
                <w:bCs/>
              </w:rPr>
            </w:pPr>
            <w:r w:rsidRPr="00ED2A5E">
              <w:rPr>
                <w:b/>
                <w:bCs/>
              </w:rPr>
              <w:t>MCC</w:t>
            </w:r>
          </w:p>
        </w:tc>
        <w:tc>
          <w:tcPr>
            <w:tcW w:w="958" w:type="dxa"/>
            <w:shd w:val="clear" w:color="auto" w:fill="auto"/>
          </w:tcPr>
          <w:p w14:paraId="340E66FB" w14:textId="77777777" w:rsidR="00A53942" w:rsidRPr="00ED2A5E" w:rsidRDefault="00A53942" w:rsidP="000B1877">
            <w:pPr>
              <w:jc w:val="center"/>
              <w:rPr>
                <w:b/>
                <w:bCs/>
                <w:color w:val="FF0000"/>
              </w:rPr>
            </w:pPr>
            <w:r w:rsidRPr="00ED2A5E">
              <w:rPr>
                <w:b/>
                <w:bCs/>
              </w:rPr>
              <w:t>S</w:t>
            </w:r>
          </w:p>
        </w:tc>
        <w:tc>
          <w:tcPr>
            <w:tcW w:w="958" w:type="dxa"/>
            <w:shd w:val="clear" w:color="auto" w:fill="auto"/>
          </w:tcPr>
          <w:p w14:paraId="279188EC" w14:textId="77777777" w:rsidR="00A53942" w:rsidRPr="00ED2A5E" w:rsidRDefault="00A53942" w:rsidP="000B1877">
            <w:pPr>
              <w:jc w:val="center"/>
              <w:rPr>
                <w:b/>
                <w:bCs/>
              </w:rPr>
            </w:pPr>
            <w:r w:rsidRPr="00ED2A5E">
              <w:rPr>
                <w:b/>
                <w:bCs/>
              </w:rPr>
              <w:t>C</w:t>
            </w:r>
          </w:p>
        </w:tc>
      </w:tr>
    </w:tbl>
    <w:p w14:paraId="1A12EEE7" w14:textId="77777777" w:rsidR="00A53942" w:rsidRDefault="00A53942" w:rsidP="00A53942"/>
    <w:tbl>
      <w:tblPr>
        <w:tblStyle w:val="TableGrid"/>
        <w:tblpPr w:leftFromText="180" w:rightFromText="180" w:vertAnchor="text" w:tblpY="1"/>
        <w:tblOverlap w:val="never"/>
        <w:tblW w:w="0" w:type="auto"/>
        <w:tblLook w:val="04A0" w:firstRow="1" w:lastRow="0" w:firstColumn="1" w:lastColumn="0" w:noHBand="0" w:noVBand="1"/>
      </w:tblPr>
      <w:tblGrid>
        <w:gridCol w:w="2802"/>
        <w:gridCol w:w="2803"/>
        <w:gridCol w:w="1153"/>
        <w:gridCol w:w="1119"/>
        <w:gridCol w:w="11"/>
        <w:gridCol w:w="33"/>
      </w:tblGrid>
      <w:tr w:rsidR="00212FC0" w14:paraId="019E1AB3" w14:textId="2BC62B86" w:rsidTr="00212FC0">
        <w:trPr>
          <w:gridAfter w:val="2"/>
          <w:wAfter w:w="44" w:type="dxa"/>
        </w:trPr>
        <w:tc>
          <w:tcPr>
            <w:tcW w:w="2802" w:type="dxa"/>
          </w:tcPr>
          <w:p w14:paraId="6363CF42" w14:textId="77777777" w:rsidR="005D687C" w:rsidRPr="00AB07FD" w:rsidRDefault="005D687C" w:rsidP="00212FC0">
            <w:pPr>
              <w:jc w:val="center"/>
              <w:rPr>
                <w:b/>
                <w:bCs/>
              </w:rPr>
            </w:pPr>
            <w:r w:rsidRPr="00AB07FD">
              <w:rPr>
                <w:b/>
                <w:bCs/>
              </w:rPr>
              <w:t>Ice-cream Flavour</w:t>
            </w:r>
          </w:p>
        </w:tc>
        <w:tc>
          <w:tcPr>
            <w:tcW w:w="2803" w:type="dxa"/>
          </w:tcPr>
          <w:p w14:paraId="071311CA" w14:textId="77777777" w:rsidR="005D687C" w:rsidRPr="00AB07FD" w:rsidRDefault="005D687C" w:rsidP="00212FC0">
            <w:pPr>
              <w:jc w:val="center"/>
              <w:rPr>
                <w:b/>
                <w:bCs/>
              </w:rPr>
            </w:pPr>
            <w:r w:rsidRPr="00AB07FD">
              <w:rPr>
                <w:b/>
                <w:bCs/>
              </w:rPr>
              <w:t>Tally</w:t>
            </w:r>
          </w:p>
        </w:tc>
        <w:tc>
          <w:tcPr>
            <w:tcW w:w="1153" w:type="dxa"/>
            <w:tcBorders>
              <w:bottom w:val="single" w:sz="4" w:space="0" w:color="auto"/>
            </w:tcBorders>
            <w:shd w:val="clear" w:color="auto" w:fill="auto"/>
          </w:tcPr>
          <w:p w14:paraId="580FCCD4" w14:textId="18A2C727" w:rsidR="005D687C" w:rsidRDefault="005D687C" w:rsidP="00212FC0">
            <w:r>
              <w:t>Frequency</w:t>
            </w:r>
          </w:p>
        </w:tc>
        <w:tc>
          <w:tcPr>
            <w:tcW w:w="277" w:type="dxa"/>
            <w:shd w:val="clear" w:color="auto" w:fill="auto"/>
          </w:tcPr>
          <w:p w14:paraId="6C806ECC" w14:textId="1F5A41B9" w:rsidR="00212FC0" w:rsidRDefault="00212FC0" w:rsidP="00212FC0">
            <w:r>
              <w:t>Relative frequency (%)</w:t>
            </w:r>
          </w:p>
        </w:tc>
      </w:tr>
      <w:tr w:rsidR="00212FC0" w14:paraId="04C13631" w14:textId="16276E04" w:rsidTr="00212FC0">
        <w:trPr>
          <w:gridAfter w:val="2"/>
          <w:wAfter w:w="44" w:type="dxa"/>
        </w:trPr>
        <w:tc>
          <w:tcPr>
            <w:tcW w:w="2802" w:type="dxa"/>
          </w:tcPr>
          <w:p w14:paraId="2972EDDD" w14:textId="77777777" w:rsidR="005D687C" w:rsidRDefault="005D687C" w:rsidP="00212FC0">
            <w:pPr>
              <w:jc w:val="center"/>
            </w:pPr>
            <w:r w:rsidRPr="00B859A8">
              <w:t xml:space="preserve">N - </w:t>
            </w:r>
            <w:r>
              <w:t>N</w:t>
            </w:r>
            <w:r w:rsidRPr="00B859A8">
              <w:t>eapolitan;</w:t>
            </w:r>
          </w:p>
        </w:tc>
        <w:tc>
          <w:tcPr>
            <w:tcW w:w="2803" w:type="dxa"/>
          </w:tcPr>
          <w:p w14:paraId="391C10E7" w14:textId="65E6D23E" w:rsidR="005D687C" w:rsidRPr="00B859A8" w:rsidRDefault="005D687C" w:rsidP="00212FC0">
            <w:r>
              <w:rPr>
                <w:noProof/>
                <w:lang w:val="en-US"/>
              </w:rPr>
              <mc:AlternateContent>
                <mc:Choice Requires="wps">
                  <w:drawing>
                    <wp:anchor distT="0" distB="0" distL="114300" distR="114300" simplePos="0" relativeHeight="251659264" behindDoc="0" locked="0" layoutInCell="1" allowOverlap="1" wp14:anchorId="631C7421" wp14:editId="4C8F2B07">
                      <wp:simplePos x="0" y="0"/>
                      <wp:positionH relativeFrom="column">
                        <wp:posOffset>28428</wp:posOffset>
                      </wp:positionH>
                      <wp:positionV relativeFrom="paragraph">
                        <wp:posOffset>101405</wp:posOffset>
                      </wp:positionV>
                      <wp:extent cx="379828" cy="21101"/>
                      <wp:effectExtent l="0" t="0" r="20320" b="36195"/>
                      <wp:wrapNone/>
                      <wp:docPr id="7" name="Straight Connector 7"/>
                      <wp:cNvGraphicFramePr/>
                      <a:graphic xmlns:a="http://schemas.openxmlformats.org/drawingml/2006/main">
                        <a:graphicData uri="http://schemas.microsoft.com/office/word/2010/wordprocessingShape">
                          <wps:wsp>
                            <wps:cNvCnPr/>
                            <wps:spPr>
                              <a:xfrm>
                                <a:off x="0" y="0"/>
                                <a:ext cx="379828" cy="2110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8pt" to="32.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" strokecolor="#4579b8 [3044]"/>
                  </w:pict>
                </mc:Fallback>
              </mc:AlternateContent>
            </w:r>
            <w:r>
              <w:t>///////</w:t>
            </w:r>
          </w:p>
        </w:tc>
        <w:tc>
          <w:tcPr>
            <w:tcW w:w="1153" w:type="dxa"/>
            <w:tcBorders>
              <w:bottom w:val="single" w:sz="4" w:space="0" w:color="auto"/>
            </w:tcBorders>
            <w:shd w:val="clear" w:color="auto" w:fill="auto"/>
          </w:tcPr>
          <w:p w14:paraId="1AFFBF10" w14:textId="37BEF524" w:rsidR="005D687C" w:rsidRDefault="005D687C" w:rsidP="00212FC0">
            <w:r>
              <w:t>8</w:t>
            </w:r>
          </w:p>
        </w:tc>
        <w:tc>
          <w:tcPr>
            <w:tcW w:w="277" w:type="dxa"/>
            <w:shd w:val="clear" w:color="auto" w:fill="auto"/>
          </w:tcPr>
          <w:p w14:paraId="01B44422" w14:textId="2C78BD89" w:rsidR="00212FC0" w:rsidRDefault="00212FC0" w:rsidP="00212FC0">
            <w:r>
              <w:t>42.5</w:t>
            </w:r>
          </w:p>
        </w:tc>
      </w:tr>
      <w:tr w:rsidR="00212FC0" w14:paraId="1CA4EFCA" w14:textId="7BA6740F" w:rsidTr="00212FC0">
        <w:trPr>
          <w:gridAfter w:val="2"/>
          <w:wAfter w:w="44" w:type="dxa"/>
        </w:trPr>
        <w:tc>
          <w:tcPr>
            <w:tcW w:w="2802" w:type="dxa"/>
          </w:tcPr>
          <w:p w14:paraId="03489D84" w14:textId="1112737E" w:rsidR="005D687C" w:rsidRDefault="005D687C" w:rsidP="00212FC0">
            <w:pPr>
              <w:jc w:val="center"/>
            </w:pPr>
            <w:r w:rsidRPr="00B859A8">
              <w:t xml:space="preserve">V - </w:t>
            </w:r>
            <w:r>
              <w:t>V</w:t>
            </w:r>
            <w:r w:rsidRPr="00B859A8">
              <w:t>anilla;</w:t>
            </w:r>
          </w:p>
        </w:tc>
        <w:tc>
          <w:tcPr>
            <w:tcW w:w="2803" w:type="dxa"/>
          </w:tcPr>
          <w:p w14:paraId="13CF8EC6" w14:textId="0BE55057" w:rsidR="005D687C" w:rsidRPr="00B859A8" w:rsidRDefault="00B06811" w:rsidP="00212FC0">
            <w:r>
              <w:rPr>
                <w:noProof/>
                <w:lang w:val="en-US"/>
              </w:rPr>
              <mc:AlternateContent>
                <mc:Choice Requires="wps">
                  <w:drawing>
                    <wp:anchor distT="0" distB="0" distL="114300" distR="114300" simplePos="0" relativeHeight="251660288" behindDoc="0" locked="0" layoutInCell="1" allowOverlap="1" wp14:anchorId="416A31F1" wp14:editId="3E1438C3">
                      <wp:simplePos x="0" y="0"/>
                      <wp:positionH relativeFrom="column">
                        <wp:posOffset>-7865</wp:posOffset>
                      </wp:positionH>
                      <wp:positionV relativeFrom="paragraph">
                        <wp:posOffset>50800</wp:posOffset>
                      </wp:positionV>
                      <wp:extent cx="224790" cy="34925"/>
                      <wp:effectExtent l="0" t="0" r="22860" b="22225"/>
                      <wp:wrapNone/>
                      <wp:docPr id="9" name="Straight Connector 9"/>
                      <wp:cNvGraphicFramePr/>
                      <a:graphic xmlns:a="http://schemas.openxmlformats.org/drawingml/2006/main">
                        <a:graphicData uri="http://schemas.microsoft.com/office/word/2010/wordprocessingShape">
                          <wps:wsp>
                            <wps:cNvCnPr/>
                            <wps:spPr>
                              <a:xfrm flipV="1">
                                <a:off x="0" y="0"/>
                                <a:ext cx="224790" cy="34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9"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17.1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" strokecolor="#4579b8 [3044]"/>
                  </w:pict>
                </mc:Fallback>
              </mc:AlternateContent>
            </w:r>
            <w:r w:rsidR="005D687C">
              <w:t>////  /</w:t>
            </w:r>
          </w:p>
        </w:tc>
        <w:tc>
          <w:tcPr>
            <w:tcW w:w="1153" w:type="dxa"/>
            <w:tcBorders>
              <w:bottom w:val="single" w:sz="4" w:space="0" w:color="auto"/>
            </w:tcBorders>
            <w:shd w:val="clear" w:color="auto" w:fill="auto"/>
          </w:tcPr>
          <w:p w14:paraId="31FFEA36" w14:textId="33CF34FB" w:rsidR="005D687C" w:rsidRDefault="005D687C" w:rsidP="00212FC0">
            <w:r>
              <w:t>6</w:t>
            </w:r>
          </w:p>
        </w:tc>
        <w:tc>
          <w:tcPr>
            <w:tcW w:w="277" w:type="dxa"/>
            <w:shd w:val="clear" w:color="auto" w:fill="auto"/>
          </w:tcPr>
          <w:p w14:paraId="3BBF6DFF" w14:textId="2F0C0750" w:rsidR="00212FC0" w:rsidRDefault="00212FC0" w:rsidP="00212FC0">
            <w:r>
              <w:t>75</w:t>
            </w:r>
          </w:p>
        </w:tc>
      </w:tr>
      <w:tr w:rsidR="00212FC0" w14:paraId="30ECC3EF" w14:textId="77CB9703" w:rsidTr="00212FC0">
        <w:trPr>
          <w:gridAfter w:val="2"/>
          <w:wAfter w:w="44" w:type="dxa"/>
        </w:trPr>
        <w:tc>
          <w:tcPr>
            <w:tcW w:w="2802" w:type="dxa"/>
          </w:tcPr>
          <w:p w14:paraId="7E8FE927" w14:textId="77777777" w:rsidR="005D687C" w:rsidRDefault="005D687C" w:rsidP="00212FC0">
            <w:pPr>
              <w:jc w:val="center"/>
            </w:pPr>
            <w:r w:rsidRPr="00B859A8">
              <w:t xml:space="preserve">C - </w:t>
            </w:r>
            <w:r>
              <w:t>C</w:t>
            </w:r>
            <w:r w:rsidRPr="00B859A8">
              <w:t>hocolate;</w:t>
            </w:r>
          </w:p>
        </w:tc>
        <w:tc>
          <w:tcPr>
            <w:tcW w:w="2803" w:type="dxa"/>
          </w:tcPr>
          <w:p w14:paraId="71F07606" w14:textId="28FAA1EA" w:rsidR="005D687C" w:rsidRPr="00B859A8" w:rsidRDefault="00B06811" w:rsidP="00212FC0">
            <w:r>
              <w:rPr>
                <w:noProof/>
                <w:lang w:val="en-US"/>
              </w:rPr>
              <mc:AlternateContent>
                <mc:Choice Requires="wps">
                  <w:drawing>
                    <wp:anchor distT="0" distB="0" distL="114300" distR="114300" simplePos="0" relativeHeight="251661312" behindDoc="0" locked="0" layoutInCell="1" allowOverlap="1" wp14:anchorId="32225258" wp14:editId="4347E0A5">
                      <wp:simplePos x="0" y="0"/>
                      <wp:positionH relativeFrom="column">
                        <wp:posOffset>28428</wp:posOffset>
                      </wp:positionH>
                      <wp:positionV relativeFrom="paragraph">
                        <wp:posOffset>64233</wp:posOffset>
                      </wp:positionV>
                      <wp:extent cx="189621"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18962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5.05pt" to="17.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" strokecolor="#4579b8 [3044]"/>
                  </w:pict>
                </mc:Fallback>
              </mc:AlternateContent>
            </w:r>
            <w:r w:rsidR="005D687C">
              <w:t>////    ////</w:t>
            </w:r>
          </w:p>
        </w:tc>
        <w:tc>
          <w:tcPr>
            <w:tcW w:w="1153" w:type="dxa"/>
            <w:tcBorders>
              <w:bottom w:val="single" w:sz="4" w:space="0" w:color="auto"/>
            </w:tcBorders>
            <w:shd w:val="clear" w:color="auto" w:fill="auto"/>
          </w:tcPr>
          <w:p w14:paraId="51B58944" w14:textId="2F303EED" w:rsidR="005D687C" w:rsidRDefault="005D687C" w:rsidP="00212FC0">
            <w:r>
              <w:t>9</w:t>
            </w:r>
          </w:p>
        </w:tc>
        <w:tc>
          <w:tcPr>
            <w:tcW w:w="277" w:type="dxa"/>
            <w:shd w:val="clear" w:color="auto" w:fill="auto"/>
          </w:tcPr>
          <w:p w14:paraId="586D5688" w14:textId="12074170" w:rsidR="00212FC0" w:rsidRDefault="00212FC0" w:rsidP="00212FC0">
            <w:r>
              <w:t>22.5</w:t>
            </w:r>
          </w:p>
        </w:tc>
      </w:tr>
      <w:tr w:rsidR="00212FC0" w14:paraId="137C2A31" w14:textId="247D7519" w:rsidTr="00212FC0">
        <w:trPr>
          <w:gridAfter w:val="1"/>
          <w:wAfter w:w="33" w:type="dxa"/>
        </w:trPr>
        <w:tc>
          <w:tcPr>
            <w:tcW w:w="2802" w:type="dxa"/>
          </w:tcPr>
          <w:p w14:paraId="06257621" w14:textId="77777777" w:rsidR="005D687C" w:rsidRDefault="005D687C" w:rsidP="00212FC0">
            <w:pPr>
              <w:jc w:val="center"/>
            </w:pPr>
            <w:r w:rsidRPr="00B859A8">
              <w:t xml:space="preserve">MCC  - </w:t>
            </w:r>
            <w:r>
              <w:t>M</w:t>
            </w:r>
            <w:r w:rsidRPr="00B859A8">
              <w:t xml:space="preserve">int </w:t>
            </w:r>
            <w:r>
              <w:t>C</w:t>
            </w:r>
            <w:r w:rsidRPr="00B859A8">
              <w:t xml:space="preserve">hocolate </w:t>
            </w:r>
            <w:r>
              <w:t>C</w:t>
            </w:r>
            <w:r w:rsidRPr="00B859A8">
              <w:t>hip;</w:t>
            </w:r>
          </w:p>
        </w:tc>
        <w:tc>
          <w:tcPr>
            <w:tcW w:w="2803" w:type="dxa"/>
          </w:tcPr>
          <w:p w14:paraId="66317C58" w14:textId="0F5272C1" w:rsidR="005D687C" w:rsidRPr="00B859A8" w:rsidRDefault="00B06811" w:rsidP="00212FC0">
            <w:r>
              <w:rPr>
                <w:noProof/>
                <w:lang w:val="en-US"/>
              </w:rPr>
              <mc:AlternateContent>
                <mc:Choice Requires="wps">
                  <w:drawing>
                    <wp:anchor distT="0" distB="0" distL="114300" distR="114300" simplePos="0" relativeHeight="251662336" behindDoc="0" locked="0" layoutInCell="1" allowOverlap="1" wp14:anchorId="6909101B" wp14:editId="0D3CA532">
                      <wp:simplePos x="0" y="0"/>
                      <wp:positionH relativeFrom="column">
                        <wp:posOffset>-6741</wp:posOffset>
                      </wp:positionH>
                      <wp:positionV relativeFrom="paragraph">
                        <wp:posOffset>77617</wp:posOffset>
                      </wp:positionV>
                      <wp:extent cx="224399" cy="14067"/>
                      <wp:effectExtent l="0" t="0" r="23495" b="24130"/>
                      <wp:wrapNone/>
                      <wp:docPr id="11" name="Straight Connector 11"/>
                      <wp:cNvGraphicFramePr/>
                      <a:graphic xmlns:a="http://schemas.openxmlformats.org/drawingml/2006/main">
                        <a:graphicData uri="http://schemas.microsoft.com/office/word/2010/wordprocessingShape">
                          <wps:wsp>
                            <wps:cNvCnPr/>
                            <wps:spPr>
                              <a:xfrm>
                                <a:off x="0" y="0"/>
                                <a:ext cx="224399" cy="140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pt,6.1pt" to="17.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" strokecolor="#4579b8 [3044]"/>
                  </w:pict>
                </mc:Fallback>
              </mc:AlternateContent>
            </w:r>
            <w:r w:rsidR="005D687C">
              <w:t>////  //</w:t>
            </w:r>
          </w:p>
        </w:tc>
        <w:tc>
          <w:tcPr>
            <w:tcW w:w="1153" w:type="dxa"/>
            <w:tcBorders>
              <w:bottom w:val="single" w:sz="4" w:space="0" w:color="auto"/>
            </w:tcBorders>
            <w:shd w:val="clear" w:color="auto" w:fill="auto"/>
          </w:tcPr>
          <w:p w14:paraId="44534607" w14:textId="68EAD759" w:rsidR="005D687C" w:rsidRDefault="005D687C" w:rsidP="00212FC0">
            <w:r>
              <w:t>7</w:t>
            </w:r>
          </w:p>
        </w:tc>
        <w:tc>
          <w:tcPr>
            <w:tcW w:w="288" w:type="dxa"/>
            <w:gridSpan w:val="2"/>
            <w:shd w:val="clear" w:color="auto" w:fill="auto"/>
          </w:tcPr>
          <w:p w14:paraId="7C01F56D" w14:textId="7F4B97B0" w:rsidR="00212FC0" w:rsidRDefault="00212FC0" w:rsidP="00212FC0">
            <w:r>
              <w:t>60</w:t>
            </w:r>
          </w:p>
        </w:tc>
      </w:tr>
      <w:tr w:rsidR="00212FC0" w14:paraId="575597CB" w14:textId="0DD26A69" w:rsidTr="00212FC0">
        <w:trPr>
          <w:gridAfter w:val="1"/>
          <w:wAfter w:w="33" w:type="dxa"/>
        </w:trPr>
        <w:tc>
          <w:tcPr>
            <w:tcW w:w="2802" w:type="dxa"/>
          </w:tcPr>
          <w:p w14:paraId="1D6B54B2" w14:textId="77777777" w:rsidR="005D687C" w:rsidRDefault="005D687C" w:rsidP="00212FC0">
            <w:pPr>
              <w:jc w:val="center"/>
            </w:pPr>
            <w:r w:rsidRPr="00B859A8">
              <w:t xml:space="preserve">RR- </w:t>
            </w:r>
            <w:r>
              <w:t>R</w:t>
            </w:r>
            <w:r w:rsidRPr="00B859A8">
              <w:t xml:space="preserve">ocky </w:t>
            </w:r>
            <w:r>
              <w:t>R</w:t>
            </w:r>
            <w:r w:rsidRPr="00B859A8">
              <w:t>oad;</w:t>
            </w:r>
          </w:p>
        </w:tc>
        <w:tc>
          <w:tcPr>
            <w:tcW w:w="2803" w:type="dxa"/>
          </w:tcPr>
          <w:p w14:paraId="399D01AA" w14:textId="3B35F8A1" w:rsidR="005D687C" w:rsidRPr="00B859A8" w:rsidRDefault="005D687C" w:rsidP="00212FC0">
            <w:r>
              <w:t>//</w:t>
            </w:r>
          </w:p>
        </w:tc>
        <w:tc>
          <w:tcPr>
            <w:tcW w:w="1153" w:type="dxa"/>
            <w:tcBorders>
              <w:bottom w:val="single" w:sz="4" w:space="0" w:color="auto"/>
            </w:tcBorders>
            <w:shd w:val="clear" w:color="auto" w:fill="auto"/>
          </w:tcPr>
          <w:p w14:paraId="59E03F53" w14:textId="14545597" w:rsidR="005D687C" w:rsidRDefault="005D687C" w:rsidP="00212FC0">
            <w:r>
              <w:t>2</w:t>
            </w:r>
          </w:p>
        </w:tc>
        <w:tc>
          <w:tcPr>
            <w:tcW w:w="288" w:type="dxa"/>
            <w:gridSpan w:val="2"/>
            <w:tcBorders>
              <w:top w:val="nil"/>
              <w:bottom w:val="nil"/>
            </w:tcBorders>
            <w:shd w:val="clear" w:color="auto" w:fill="auto"/>
          </w:tcPr>
          <w:p w14:paraId="5C490181" w14:textId="272987CD" w:rsidR="00212FC0" w:rsidRDefault="00212FC0" w:rsidP="00212FC0">
            <w:r>
              <w:t>100</w:t>
            </w:r>
          </w:p>
        </w:tc>
      </w:tr>
      <w:tr w:rsidR="00212FC0" w14:paraId="73408378" w14:textId="2798D99B" w:rsidTr="00212FC0">
        <w:tc>
          <w:tcPr>
            <w:tcW w:w="2802" w:type="dxa"/>
          </w:tcPr>
          <w:p w14:paraId="09AD3A10" w14:textId="77777777" w:rsidR="005D687C" w:rsidRDefault="005D687C" w:rsidP="00212FC0">
            <w:pPr>
              <w:jc w:val="center"/>
            </w:pPr>
            <w:r w:rsidRPr="00B859A8">
              <w:t xml:space="preserve">TT - </w:t>
            </w:r>
            <w:r>
              <w:t>T</w:t>
            </w:r>
            <w:r w:rsidRPr="00B859A8">
              <w:t xml:space="preserve">iger </w:t>
            </w:r>
            <w:r>
              <w:t>T</w:t>
            </w:r>
            <w:r w:rsidRPr="00B859A8">
              <w:t>ail;</w:t>
            </w:r>
          </w:p>
        </w:tc>
        <w:tc>
          <w:tcPr>
            <w:tcW w:w="2803" w:type="dxa"/>
          </w:tcPr>
          <w:p w14:paraId="55994031" w14:textId="20901EC5" w:rsidR="005D687C" w:rsidRPr="00B859A8" w:rsidRDefault="005D687C" w:rsidP="00212FC0">
            <w:r>
              <w:t>////</w:t>
            </w:r>
          </w:p>
        </w:tc>
        <w:tc>
          <w:tcPr>
            <w:tcW w:w="1153" w:type="dxa"/>
            <w:tcBorders>
              <w:bottom w:val="single" w:sz="4" w:space="0" w:color="auto"/>
            </w:tcBorders>
            <w:shd w:val="clear" w:color="auto" w:fill="auto"/>
          </w:tcPr>
          <w:p w14:paraId="5511DAD7" w14:textId="026436AF" w:rsidR="005D687C" w:rsidRDefault="005D687C" w:rsidP="00212FC0">
            <w:r>
              <w:t>4</w:t>
            </w:r>
          </w:p>
        </w:tc>
        <w:tc>
          <w:tcPr>
            <w:tcW w:w="321" w:type="dxa"/>
            <w:gridSpan w:val="3"/>
            <w:shd w:val="clear" w:color="auto" w:fill="auto"/>
          </w:tcPr>
          <w:p w14:paraId="2DE0CF4C" w14:textId="7B815A08" w:rsidR="00212FC0" w:rsidRDefault="00212FC0" w:rsidP="00212FC0">
            <w:r>
              <w:t>85</w:t>
            </w:r>
          </w:p>
        </w:tc>
      </w:tr>
      <w:tr w:rsidR="00212FC0" w14:paraId="5A56240F" w14:textId="2A9FAAA2" w:rsidTr="00212FC0">
        <w:tc>
          <w:tcPr>
            <w:tcW w:w="2802" w:type="dxa"/>
          </w:tcPr>
          <w:p w14:paraId="0D009379" w14:textId="77777777" w:rsidR="005D687C" w:rsidRDefault="005D687C" w:rsidP="00212FC0">
            <w:pPr>
              <w:jc w:val="center"/>
            </w:pPr>
            <w:r w:rsidRPr="00B859A8">
              <w:t xml:space="preserve">S - </w:t>
            </w:r>
            <w:r>
              <w:t>S</w:t>
            </w:r>
            <w:r w:rsidRPr="00B859A8">
              <w:t>trawberry</w:t>
            </w:r>
          </w:p>
        </w:tc>
        <w:tc>
          <w:tcPr>
            <w:tcW w:w="2803" w:type="dxa"/>
          </w:tcPr>
          <w:p w14:paraId="6A264C9D" w14:textId="53F91CB8" w:rsidR="005D687C" w:rsidRPr="00B859A8" w:rsidRDefault="005D687C" w:rsidP="00212FC0">
            <w:r>
              <w:t>////</w:t>
            </w:r>
          </w:p>
        </w:tc>
        <w:tc>
          <w:tcPr>
            <w:tcW w:w="1153" w:type="dxa"/>
            <w:tcBorders>
              <w:bottom w:val="single" w:sz="4" w:space="0" w:color="auto"/>
            </w:tcBorders>
            <w:shd w:val="clear" w:color="auto" w:fill="auto"/>
          </w:tcPr>
          <w:p w14:paraId="4C68116D" w14:textId="59928D39" w:rsidR="005D687C" w:rsidRDefault="005D687C" w:rsidP="00212FC0">
            <w:r>
              <w:t>4</w:t>
            </w:r>
          </w:p>
        </w:tc>
        <w:tc>
          <w:tcPr>
            <w:tcW w:w="321" w:type="dxa"/>
            <w:gridSpan w:val="3"/>
            <w:shd w:val="clear" w:color="auto" w:fill="auto"/>
          </w:tcPr>
          <w:p w14:paraId="4A61DE45" w14:textId="2C67DA2C" w:rsidR="00212FC0" w:rsidRDefault="00212FC0" w:rsidP="00212FC0">
            <w:r>
              <w:t>95</w:t>
            </w:r>
          </w:p>
        </w:tc>
      </w:tr>
      <w:tr w:rsidR="00212FC0" w14:paraId="5AC76B85" w14:textId="212D0673" w:rsidTr="00212FC0">
        <w:tblPrEx>
          <w:tblLook w:val="0000" w:firstRow="0" w:lastRow="0" w:firstColumn="0" w:lastColumn="0" w:noHBand="0" w:noVBand="0"/>
        </w:tblPrEx>
        <w:trPr>
          <w:trHeight w:val="222"/>
        </w:trPr>
        <w:tc>
          <w:tcPr>
            <w:tcW w:w="5605" w:type="dxa"/>
            <w:gridSpan w:val="2"/>
          </w:tcPr>
          <w:p w14:paraId="7A1A3746" w14:textId="4DCFDB27" w:rsidR="005D687C" w:rsidRDefault="005D687C" w:rsidP="00212FC0">
            <w:r>
              <w:t xml:space="preserve">Total </w:t>
            </w:r>
          </w:p>
        </w:tc>
        <w:tc>
          <w:tcPr>
            <w:tcW w:w="1153" w:type="dxa"/>
          </w:tcPr>
          <w:p w14:paraId="3C4C1509" w14:textId="3A173BB0" w:rsidR="005D687C" w:rsidRDefault="005D687C" w:rsidP="00212FC0">
            <w:r>
              <w:t>40</w:t>
            </w:r>
          </w:p>
        </w:tc>
        <w:tc>
          <w:tcPr>
            <w:tcW w:w="321" w:type="dxa"/>
            <w:gridSpan w:val="3"/>
            <w:shd w:val="clear" w:color="auto" w:fill="auto"/>
          </w:tcPr>
          <w:p w14:paraId="575D1FF4" w14:textId="77777777" w:rsidR="00212FC0" w:rsidRDefault="00212FC0" w:rsidP="00212FC0"/>
        </w:tc>
      </w:tr>
    </w:tbl>
    <w:p w14:paraId="35B24B69" w14:textId="0E223C7A" w:rsidR="00A53942" w:rsidRDefault="005D687C" w:rsidP="00A53942">
      <w:r>
        <w:br w:type="textWrapping" w:clear="all"/>
      </w:r>
    </w:p>
    <w:p w14:paraId="3B661AF6" w14:textId="1BC2AE1A" w:rsidR="00212FC0" w:rsidRDefault="00212FC0" w:rsidP="00A53942">
      <w:r>
        <w:rPr>
          <w:noProof/>
          <w:lang w:val="en-US"/>
        </w:rPr>
        <w:drawing>
          <wp:inline distT="0" distB="0" distL="0" distR="0" wp14:anchorId="139229C0" wp14:editId="62869AF3">
            <wp:extent cx="5943600" cy="3371928"/>
            <wp:effectExtent l="0" t="0" r="0" b="0"/>
            <wp:docPr id="12" name="Picture 12" descr="Ice cream Flavours Frequencies 0 000 NOTMNFO f H 0.9 0.8 0.7 0.6 0.5 0.4 0.3 0.2 Cumulative Relative Frequencies CN MCC V 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e cream Flavours Frequencies 0 000 NOTMNFO f H 0.9 0.8 0.7 0.6 0.5 0.4 0.3 0.2 Cumulative Relative Frequencies CN MCC V T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71928"/>
                    </a:xfrm>
                    <a:prstGeom prst="rect">
                      <a:avLst/>
                    </a:prstGeom>
                    <a:noFill/>
                    <a:ln>
                      <a:noFill/>
                    </a:ln>
                  </pic:spPr>
                </pic:pic>
              </a:graphicData>
            </a:graphic>
          </wp:inline>
        </w:drawing>
      </w:r>
    </w:p>
    <w:p w14:paraId="18C6EC2C" w14:textId="68868E69" w:rsidR="00672F23" w:rsidRDefault="00A53942" w:rsidP="008003F8">
      <w:pPr>
        <w:spacing w:after="0" w:line="240" w:lineRule="auto"/>
      </w:pPr>
      <w:r>
        <w:lastRenderedPageBreak/>
        <w:tab/>
      </w:r>
      <w:r>
        <w:tab/>
      </w:r>
      <w:r>
        <w:tab/>
      </w:r>
      <w:r>
        <w:tab/>
      </w:r>
    </w:p>
    <w:sectPr w:rsidR="00672F23">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7D858" w14:textId="77777777" w:rsidR="00086E20" w:rsidRDefault="00086E20" w:rsidP="006C1A4E">
      <w:pPr>
        <w:spacing w:after="0" w:line="240" w:lineRule="auto"/>
      </w:pPr>
      <w:r>
        <w:separator/>
      </w:r>
    </w:p>
  </w:endnote>
  <w:endnote w:type="continuationSeparator" w:id="0">
    <w:p w14:paraId="3FC63A7C" w14:textId="77777777" w:rsidR="00086E20" w:rsidRDefault="00086E20" w:rsidP="006C1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BE629" w14:textId="0990A9BC" w:rsidR="00F223D9" w:rsidRDefault="00F223D9">
    <w:pPr>
      <w:pStyle w:val="Footer"/>
    </w:pPr>
    <w:r>
      <w:t>Full Name &amp; St# 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2B6D7" w14:textId="77777777" w:rsidR="00086E20" w:rsidRDefault="00086E20" w:rsidP="006C1A4E">
      <w:pPr>
        <w:spacing w:after="0" w:line="240" w:lineRule="auto"/>
      </w:pPr>
      <w:r>
        <w:separator/>
      </w:r>
    </w:p>
  </w:footnote>
  <w:footnote w:type="continuationSeparator" w:id="0">
    <w:p w14:paraId="09443C22" w14:textId="77777777" w:rsidR="00086E20" w:rsidRDefault="00086E20" w:rsidP="006C1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55644" w14:textId="5A744A19" w:rsidR="006C1A4E" w:rsidRPr="006C1A4E" w:rsidRDefault="006C1A4E">
    <w:pPr>
      <w:pStyle w:val="Header"/>
      <w:rPr>
        <w:lang w:val="en-US"/>
      </w:rPr>
    </w:pPr>
    <w:r>
      <w:rPr>
        <w:lang w:val="en-US"/>
      </w:rPr>
      <w:t>Math 1031 Test One (2</w:t>
    </w:r>
    <w:r w:rsidR="00F72EE1">
      <w:rPr>
        <w:lang w:val="en-US"/>
      </w:rPr>
      <w:t>1 Marks Total) Q#</w:t>
    </w:r>
    <w:r>
      <w:rPr>
        <w:lang w:val="en-US"/>
      </w:rPr>
      <w:t>1-</w:t>
    </w:r>
    <w:r w:rsidR="00D661FE">
      <w:rPr>
        <w:lang w:val="en-US"/>
      </w:rPr>
      <w:t xml:space="preserve">32 on BB; </w:t>
    </w:r>
    <w:r w:rsidR="00F72EE1">
      <w:rPr>
        <w:lang w:val="en-US"/>
      </w:rPr>
      <w:t>Q#</w:t>
    </w:r>
    <w:r w:rsidR="00D661FE">
      <w:rPr>
        <w:lang w:val="en-US"/>
      </w:rPr>
      <w:t>33,34</w:t>
    </w:r>
    <w:r>
      <w:rPr>
        <w:lang w:val="en-US"/>
      </w:rPr>
      <w:t xml:space="preserve"> </w:t>
    </w:r>
    <w:r w:rsidR="00D661FE">
      <w:rPr>
        <w:lang w:val="en-US"/>
      </w:rPr>
      <w:t>must be scanned/uploaded to BB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33B9"/>
    <w:multiLevelType w:val="hybridMultilevel"/>
    <w:tmpl w:val="0F76950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nsid w:val="0F6306BB"/>
    <w:multiLevelType w:val="hybridMultilevel"/>
    <w:tmpl w:val="38322B08"/>
    <w:lvl w:ilvl="0" w:tplc="1009000F">
      <w:start w:val="2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0354E1B"/>
    <w:multiLevelType w:val="hybridMultilevel"/>
    <w:tmpl w:val="66207124"/>
    <w:lvl w:ilvl="0" w:tplc="8E32BF7A">
      <w:start w:val="1"/>
      <w:numFmt w:val="lowerRoman"/>
      <w:lvlText w:val="%1)"/>
      <w:lvlJc w:val="left"/>
      <w:pPr>
        <w:ind w:left="1080" w:hanging="72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A45204"/>
    <w:multiLevelType w:val="hybridMultilevel"/>
    <w:tmpl w:val="5660F3F0"/>
    <w:lvl w:ilvl="0" w:tplc="9E523C22">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4">
    <w:nsid w:val="67531A92"/>
    <w:multiLevelType w:val="hybridMultilevel"/>
    <w:tmpl w:val="6BAC12A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3497CB0"/>
    <w:multiLevelType w:val="hybridMultilevel"/>
    <w:tmpl w:val="0646211C"/>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nsid w:val="74FC407A"/>
    <w:multiLevelType w:val="hybridMultilevel"/>
    <w:tmpl w:val="819C9DC4"/>
    <w:lvl w:ilvl="0" w:tplc="8FE013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D86675"/>
    <w:multiLevelType w:val="hybridMultilevel"/>
    <w:tmpl w:val="59DCD2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7"/>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A7"/>
    <w:rsid w:val="00000613"/>
    <w:rsid w:val="000139F9"/>
    <w:rsid w:val="00045484"/>
    <w:rsid w:val="00086E20"/>
    <w:rsid w:val="000C6556"/>
    <w:rsid w:val="000D1714"/>
    <w:rsid w:val="000D61F2"/>
    <w:rsid w:val="000E612C"/>
    <w:rsid w:val="000F4C5E"/>
    <w:rsid w:val="000F5FC9"/>
    <w:rsid w:val="000F7944"/>
    <w:rsid w:val="00100D1D"/>
    <w:rsid w:val="0017563C"/>
    <w:rsid w:val="00181D1A"/>
    <w:rsid w:val="001A132E"/>
    <w:rsid w:val="001C1CCB"/>
    <w:rsid w:val="001D2E74"/>
    <w:rsid w:val="001E3A5F"/>
    <w:rsid w:val="00212FC0"/>
    <w:rsid w:val="0027081B"/>
    <w:rsid w:val="00281FC6"/>
    <w:rsid w:val="002A4C5C"/>
    <w:rsid w:val="002A7890"/>
    <w:rsid w:val="002C5C12"/>
    <w:rsid w:val="002D4BEC"/>
    <w:rsid w:val="003430A5"/>
    <w:rsid w:val="00345B00"/>
    <w:rsid w:val="00346691"/>
    <w:rsid w:val="00354D33"/>
    <w:rsid w:val="00371C64"/>
    <w:rsid w:val="003A5837"/>
    <w:rsid w:val="003B250B"/>
    <w:rsid w:val="003C39DD"/>
    <w:rsid w:val="003D5F02"/>
    <w:rsid w:val="00411F23"/>
    <w:rsid w:val="0041453B"/>
    <w:rsid w:val="004C7348"/>
    <w:rsid w:val="004D6D64"/>
    <w:rsid w:val="00501AF7"/>
    <w:rsid w:val="0053537A"/>
    <w:rsid w:val="005D335E"/>
    <w:rsid w:val="005D533B"/>
    <w:rsid w:val="005D687C"/>
    <w:rsid w:val="005F0A84"/>
    <w:rsid w:val="005F41D3"/>
    <w:rsid w:val="006117A3"/>
    <w:rsid w:val="006369B2"/>
    <w:rsid w:val="006424E0"/>
    <w:rsid w:val="00644EBC"/>
    <w:rsid w:val="00664DAE"/>
    <w:rsid w:val="0067246D"/>
    <w:rsid w:val="00672F23"/>
    <w:rsid w:val="006B2E3C"/>
    <w:rsid w:val="006C1A4E"/>
    <w:rsid w:val="006D0706"/>
    <w:rsid w:val="00713B9A"/>
    <w:rsid w:val="007E35B1"/>
    <w:rsid w:val="008003F8"/>
    <w:rsid w:val="00806F7D"/>
    <w:rsid w:val="00831D12"/>
    <w:rsid w:val="00835006"/>
    <w:rsid w:val="00840848"/>
    <w:rsid w:val="008E6A51"/>
    <w:rsid w:val="008F3DE1"/>
    <w:rsid w:val="009071D1"/>
    <w:rsid w:val="009075BC"/>
    <w:rsid w:val="009242EF"/>
    <w:rsid w:val="0092469A"/>
    <w:rsid w:val="0099694F"/>
    <w:rsid w:val="009B5988"/>
    <w:rsid w:val="009F3AED"/>
    <w:rsid w:val="00A078F4"/>
    <w:rsid w:val="00A374B7"/>
    <w:rsid w:val="00A53942"/>
    <w:rsid w:val="00A54937"/>
    <w:rsid w:val="00AE411E"/>
    <w:rsid w:val="00AF230F"/>
    <w:rsid w:val="00B06811"/>
    <w:rsid w:val="00B152EF"/>
    <w:rsid w:val="00B237ED"/>
    <w:rsid w:val="00B36C7B"/>
    <w:rsid w:val="00B37637"/>
    <w:rsid w:val="00B62436"/>
    <w:rsid w:val="00B65105"/>
    <w:rsid w:val="00B757EC"/>
    <w:rsid w:val="00BB4F10"/>
    <w:rsid w:val="00BE1DCE"/>
    <w:rsid w:val="00BE2B96"/>
    <w:rsid w:val="00BF1C5F"/>
    <w:rsid w:val="00C22909"/>
    <w:rsid w:val="00C52F90"/>
    <w:rsid w:val="00C66AFD"/>
    <w:rsid w:val="00C66E1A"/>
    <w:rsid w:val="00C86431"/>
    <w:rsid w:val="00D17EA9"/>
    <w:rsid w:val="00D50E88"/>
    <w:rsid w:val="00D661FE"/>
    <w:rsid w:val="00D70E69"/>
    <w:rsid w:val="00D733E9"/>
    <w:rsid w:val="00D74F72"/>
    <w:rsid w:val="00D76523"/>
    <w:rsid w:val="00E007C6"/>
    <w:rsid w:val="00E453C9"/>
    <w:rsid w:val="00E67851"/>
    <w:rsid w:val="00ED61B5"/>
    <w:rsid w:val="00F223D9"/>
    <w:rsid w:val="00F26B24"/>
    <w:rsid w:val="00F72EE1"/>
    <w:rsid w:val="00F77DCF"/>
    <w:rsid w:val="00FA6CA7"/>
    <w:rsid w:val="00FB3859"/>
    <w:rsid w:val="00FE74A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6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44"/>
  </w:style>
  <w:style w:type="paragraph" w:styleId="Heading1">
    <w:name w:val="heading 1"/>
    <w:basedOn w:val="Normal"/>
    <w:next w:val="Normal"/>
    <w:link w:val="Heading1Char"/>
    <w:uiPriority w:val="9"/>
    <w:qFormat/>
    <w:rsid w:val="001C1C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CCB"/>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1C1CC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C1CCB"/>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C1CCB"/>
    <w:pPr>
      <w:spacing w:after="0" w:line="240" w:lineRule="auto"/>
    </w:pPr>
  </w:style>
  <w:style w:type="table" w:styleId="TableGrid">
    <w:name w:val="Table Grid"/>
    <w:basedOn w:val="TableNormal"/>
    <w:uiPriority w:val="59"/>
    <w:rsid w:val="00713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B9A"/>
    <w:rPr>
      <w:rFonts w:ascii="Tahoma" w:hAnsi="Tahoma" w:cs="Tahoma"/>
      <w:sz w:val="16"/>
      <w:szCs w:val="16"/>
    </w:rPr>
  </w:style>
  <w:style w:type="paragraph" w:styleId="NormalWeb">
    <w:name w:val="Normal (Web)"/>
    <w:basedOn w:val="Normal"/>
    <w:uiPriority w:val="99"/>
    <w:unhideWhenUsed/>
    <w:rsid w:val="006369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D17EA9"/>
    <w:pPr>
      <w:spacing w:after="0" w:line="240" w:lineRule="auto"/>
      <w:ind w:left="720"/>
      <w:contextualSpacing/>
    </w:pPr>
    <w:rPr>
      <w:sz w:val="24"/>
      <w:szCs w:val="24"/>
      <w:lang w:val="en-US"/>
    </w:rPr>
  </w:style>
  <w:style w:type="table" w:customStyle="1" w:styleId="GridTable1Light1">
    <w:name w:val="Grid Table 1 Light1"/>
    <w:basedOn w:val="TableNormal"/>
    <w:uiPriority w:val="46"/>
    <w:rsid w:val="00D17EA9"/>
    <w:pPr>
      <w:spacing w:after="0" w:line="240" w:lineRule="auto"/>
    </w:pPr>
    <w:rPr>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chnla">
    <w:name w:val="bch_nl_a"/>
    <w:basedOn w:val="Normal"/>
    <w:rsid w:val="00B62436"/>
    <w:pPr>
      <w:spacing w:after="120" w:line="240" w:lineRule="auto"/>
      <w:jc w:val="both"/>
    </w:pPr>
    <w:rPr>
      <w:rFonts w:ascii="Times New Roman" w:eastAsia="Times New Roman" w:hAnsi="Times New Roman" w:cs="Times New Roman"/>
      <w:color w:val="242424"/>
      <w:sz w:val="24"/>
      <w:szCs w:val="20"/>
      <w:lang w:val="en-US"/>
    </w:rPr>
  </w:style>
  <w:style w:type="table" w:customStyle="1" w:styleId="TableGrid1">
    <w:name w:val="Table Grid1"/>
    <w:basedOn w:val="TableNormal"/>
    <w:next w:val="TableGrid"/>
    <w:rsid w:val="00672F2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1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A4E"/>
  </w:style>
  <w:style w:type="paragraph" w:styleId="Footer">
    <w:name w:val="footer"/>
    <w:basedOn w:val="Normal"/>
    <w:link w:val="FooterChar"/>
    <w:uiPriority w:val="99"/>
    <w:unhideWhenUsed/>
    <w:rsid w:val="006C1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A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44"/>
  </w:style>
  <w:style w:type="paragraph" w:styleId="Heading1">
    <w:name w:val="heading 1"/>
    <w:basedOn w:val="Normal"/>
    <w:next w:val="Normal"/>
    <w:link w:val="Heading1Char"/>
    <w:uiPriority w:val="9"/>
    <w:qFormat/>
    <w:rsid w:val="001C1C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CCB"/>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1C1CC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C1CCB"/>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1C1CCB"/>
    <w:pPr>
      <w:spacing w:after="0" w:line="240" w:lineRule="auto"/>
    </w:pPr>
  </w:style>
  <w:style w:type="table" w:styleId="TableGrid">
    <w:name w:val="Table Grid"/>
    <w:basedOn w:val="TableNormal"/>
    <w:uiPriority w:val="59"/>
    <w:rsid w:val="00713B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B9A"/>
    <w:rPr>
      <w:rFonts w:ascii="Tahoma" w:hAnsi="Tahoma" w:cs="Tahoma"/>
      <w:sz w:val="16"/>
      <w:szCs w:val="16"/>
    </w:rPr>
  </w:style>
  <w:style w:type="paragraph" w:styleId="NormalWeb">
    <w:name w:val="Normal (Web)"/>
    <w:basedOn w:val="Normal"/>
    <w:uiPriority w:val="99"/>
    <w:unhideWhenUsed/>
    <w:rsid w:val="006369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D17EA9"/>
    <w:pPr>
      <w:spacing w:after="0" w:line="240" w:lineRule="auto"/>
      <w:ind w:left="720"/>
      <w:contextualSpacing/>
    </w:pPr>
    <w:rPr>
      <w:sz w:val="24"/>
      <w:szCs w:val="24"/>
      <w:lang w:val="en-US"/>
    </w:rPr>
  </w:style>
  <w:style w:type="table" w:customStyle="1" w:styleId="GridTable1Light1">
    <w:name w:val="Grid Table 1 Light1"/>
    <w:basedOn w:val="TableNormal"/>
    <w:uiPriority w:val="46"/>
    <w:rsid w:val="00D17EA9"/>
    <w:pPr>
      <w:spacing w:after="0" w:line="240" w:lineRule="auto"/>
    </w:pPr>
    <w:rPr>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chnla">
    <w:name w:val="bch_nl_a"/>
    <w:basedOn w:val="Normal"/>
    <w:rsid w:val="00B62436"/>
    <w:pPr>
      <w:spacing w:after="120" w:line="240" w:lineRule="auto"/>
      <w:jc w:val="both"/>
    </w:pPr>
    <w:rPr>
      <w:rFonts w:ascii="Times New Roman" w:eastAsia="Times New Roman" w:hAnsi="Times New Roman" w:cs="Times New Roman"/>
      <w:color w:val="242424"/>
      <w:sz w:val="24"/>
      <w:szCs w:val="20"/>
      <w:lang w:val="en-US"/>
    </w:rPr>
  </w:style>
  <w:style w:type="table" w:customStyle="1" w:styleId="TableGrid1">
    <w:name w:val="Table Grid1"/>
    <w:basedOn w:val="TableNormal"/>
    <w:next w:val="TableGrid"/>
    <w:rsid w:val="00672F2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C1A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A4E"/>
  </w:style>
  <w:style w:type="paragraph" w:styleId="Footer">
    <w:name w:val="footer"/>
    <w:basedOn w:val="Normal"/>
    <w:link w:val="FooterChar"/>
    <w:uiPriority w:val="99"/>
    <w:unhideWhenUsed/>
    <w:rsid w:val="006C1A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956217">
      <w:bodyDiv w:val="1"/>
      <w:marLeft w:val="0"/>
      <w:marRight w:val="0"/>
      <w:marTop w:val="0"/>
      <w:marBottom w:val="0"/>
      <w:divBdr>
        <w:top w:val="none" w:sz="0" w:space="0" w:color="auto"/>
        <w:left w:val="none" w:sz="0" w:space="0" w:color="auto"/>
        <w:bottom w:val="none" w:sz="0" w:space="0" w:color="auto"/>
        <w:right w:val="none" w:sz="0" w:space="0" w:color="auto"/>
      </w:divBdr>
    </w:div>
    <w:div w:id="1439637991">
      <w:bodyDiv w:val="1"/>
      <w:marLeft w:val="0"/>
      <w:marRight w:val="0"/>
      <w:marTop w:val="0"/>
      <w:marBottom w:val="0"/>
      <w:divBdr>
        <w:top w:val="none" w:sz="0" w:space="0" w:color="auto"/>
        <w:left w:val="none" w:sz="0" w:space="0" w:color="auto"/>
        <w:bottom w:val="none" w:sz="0" w:space="0" w:color="auto"/>
        <w:right w:val="none" w:sz="0" w:space="0" w:color="auto"/>
      </w:divBdr>
    </w:div>
    <w:div w:id="1819683907">
      <w:bodyDiv w:val="1"/>
      <w:marLeft w:val="0"/>
      <w:marRight w:val="0"/>
      <w:marTop w:val="0"/>
      <w:marBottom w:val="0"/>
      <w:divBdr>
        <w:top w:val="none" w:sz="0" w:space="0" w:color="auto"/>
        <w:left w:val="none" w:sz="0" w:space="0" w:color="auto"/>
        <w:bottom w:val="none" w:sz="0" w:space="0" w:color="auto"/>
        <w:right w:val="none" w:sz="0" w:space="0" w:color="auto"/>
      </w:divBdr>
    </w:div>
    <w:div w:id="19251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C1768-30B4-4AE5-B477-6BBE4110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ADMIN</cp:lastModifiedBy>
  <cp:revision>4</cp:revision>
  <cp:lastPrinted>2021-06-08T20:59:00Z</cp:lastPrinted>
  <dcterms:created xsi:type="dcterms:W3CDTF">2021-06-09T23:12:00Z</dcterms:created>
  <dcterms:modified xsi:type="dcterms:W3CDTF">2021-06-09T23:13:00Z</dcterms:modified>
</cp:coreProperties>
</file>